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B4F81" w14:textId="77777777" w:rsidR="002B5CA6" w:rsidRPr="00E929A7" w:rsidRDefault="002B5CA6" w:rsidP="002B5CA6">
      <w:pPr>
        <w:pStyle w:val="110"/>
        <w:keepNext/>
        <w:keepLines/>
        <w:shd w:val="clear" w:color="auto" w:fill="auto"/>
        <w:spacing w:after="0" w:line="280" w:lineRule="exact"/>
        <w:jc w:val="center"/>
        <w:rPr>
          <w:i/>
        </w:rPr>
      </w:pPr>
      <w:bookmarkStart w:id="0" w:name="bookmark0"/>
      <w:r w:rsidRPr="00E929A7">
        <w:rPr>
          <w:rStyle w:val="12"/>
          <w:b/>
          <w:bCs/>
          <w:i/>
        </w:rPr>
        <w:t>Договор</w:t>
      </w:r>
      <w:bookmarkEnd w:id="0"/>
    </w:p>
    <w:p w14:paraId="57F5AB01" w14:textId="3A4F4A37" w:rsidR="002B5CA6" w:rsidRPr="00E929A7" w:rsidRDefault="002B5CA6" w:rsidP="002B5CA6">
      <w:pPr>
        <w:pStyle w:val="110"/>
        <w:keepNext/>
        <w:keepLines/>
        <w:shd w:val="clear" w:color="auto" w:fill="auto"/>
        <w:spacing w:after="0" w:line="252" w:lineRule="exact"/>
        <w:jc w:val="center"/>
        <w:rPr>
          <w:rStyle w:val="12"/>
          <w:bCs/>
          <w:i/>
        </w:rPr>
      </w:pPr>
      <w:bookmarkStart w:id="1" w:name="bookmark1"/>
      <w:r w:rsidRPr="00E929A7">
        <w:rPr>
          <w:i/>
        </w:rPr>
        <w:t xml:space="preserve">уступки </w:t>
      </w:r>
      <w:r w:rsidRPr="00E929A7">
        <w:rPr>
          <w:rStyle w:val="12"/>
          <w:b/>
          <w:bCs/>
          <w:i/>
        </w:rPr>
        <w:t>прав</w:t>
      </w:r>
      <w:r w:rsidRPr="00E929A7">
        <w:rPr>
          <w:rStyle w:val="12"/>
          <w:bCs/>
          <w:i/>
        </w:rPr>
        <w:t xml:space="preserve"> </w:t>
      </w:r>
      <w:r w:rsidRPr="00E929A7">
        <w:rPr>
          <w:i/>
        </w:rPr>
        <w:t xml:space="preserve">требования </w:t>
      </w:r>
      <w:r w:rsidRPr="00E929A7">
        <w:rPr>
          <w:rStyle w:val="12"/>
          <w:b/>
          <w:bCs/>
          <w:i/>
        </w:rPr>
        <w:t>(Цессии)</w:t>
      </w:r>
      <w:bookmarkEnd w:id="1"/>
      <w:r w:rsidR="009556EA" w:rsidRPr="00E929A7">
        <w:rPr>
          <w:rStyle w:val="12"/>
          <w:b/>
          <w:bCs/>
          <w:i/>
        </w:rPr>
        <w:t xml:space="preserve"> № </w:t>
      </w:r>
      <w:r w:rsidR="00AA7018">
        <w:rPr>
          <w:rStyle w:val="12"/>
          <w:b/>
          <w:bCs/>
          <w:i/>
        </w:rPr>
        <w:t>7</w:t>
      </w:r>
      <w:r w:rsidR="0091109F">
        <w:rPr>
          <w:rStyle w:val="12"/>
          <w:b/>
          <w:bCs/>
          <w:i/>
        </w:rPr>
        <w:t>-2</w:t>
      </w:r>
      <w:r w:rsidR="00513174">
        <w:rPr>
          <w:rStyle w:val="12"/>
          <w:b/>
          <w:bCs/>
          <w:i/>
        </w:rPr>
        <w:t>-4</w:t>
      </w:r>
      <w:r w:rsidR="00D510C1" w:rsidRPr="00E929A7">
        <w:rPr>
          <w:rStyle w:val="12"/>
          <w:b/>
          <w:bCs/>
          <w:i/>
        </w:rPr>
        <w:t>/28-Г</w:t>
      </w:r>
    </w:p>
    <w:p w14:paraId="06AE2679" w14:textId="77777777" w:rsidR="002B5CA6" w:rsidRPr="00292D14" w:rsidRDefault="002B5CA6" w:rsidP="002B5CA6">
      <w:pPr>
        <w:pStyle w:val="110"/>
        <w:keepNext/>
        <w:keepLines/>
        <w:shd w:val="clear" w:color="auto" w:fill="auto"/>
        <w:spacing w:after="0" w:line="252" w:lineRule="exact"/>
        <w:jc w:val="center"/>
        <w:rPr>
          <w:b w:val="0"/>
          <w:i/>
          <w:sz w:val="22"/>
          <w:szCs w:val="22"/>
        </w:rPr>
      </w:pPr>
    </w:p>
    <w:p w14:paraId="6206B304" w14:textId="60DF3090" w:rsidR="002B5CA6" w:rsidRPr="00F5657B" w:rsidRDefault="002B5CA6" w:rsidP="002B5CA6">
      <w:pPr>
        <w:pStyle w:val="31"/>
        <w:shd w:val="clear" w:color="auto" w:fill="auto"/>
        <w:jc w:val="left"/>
        <w:rPr>
          <w:b w:val="0"/>
          <w:i/>
          <w:sz w:val="26"/>
          <w:szCs w:val="26"/>
        </w:rPr>
      </w:pPr>
      <w:r w:rsidRPr="00292D14">
        <w:rPr>
          <w:b w:val="0"/>
          <w:i/>
          <w:sz w:val="22"/>
          <w:szCs w:val="22"/>
        </w:rPr>
        <w:t xml:space="preserve"> </w:t>
      </w:r>
      <w:r w:rsidR="00E72302">
        <w:rPr>
          <w:b w:val="0"/>
          <w:i/>
          <w:sz w:val="26"/>
          <w:szCs w:val="26"/>
        </w:rPr>
        <w:t xml:space="preserve">Санкт-Петербург </w:t>
      </w:r>
      <w:r w:rsidR="00E72302">
        <w:rPr>
          <w:b w:val="0"/>
          <w:i/>
          <w:sz w:val="26"/>
          <w:szCs w:val="26"/>
        </w:rPr>
        <w:tab/>
      </w:r>
      <w:r w:rsidR="00E72302">
        <w:rPr>
          <w:b w:val="0"/>
          <w:i/>
          <w:sz w:val="26"/>
          <w:szCs w:val="26"/>
        </w:rPr>
        <w:tab/>
      </w:r>
      <w:r w:rsidR="00E72302">
        <w:rPr>
          <w:b w:val="0"/>
          <w:i/>
          <w:sz w:val="26"/>
          <w:szCs w:val="26"/>
        </w:rPr>
        <w:tab/>
      </w:r>
      <w:r w:rsidR="00E72302">
        <w:rPr>
          <w:b w:val="0"/>
          <w:i/>
          <w:sz w:val="26"/>
          <w:szCs w:val="26"/>
        </w:rPr>
        <w:tab/>
      </w:r>
      <w:r w:rsidR="00E72302">
        <w:rPr>
          <w:b w:val="0"/>
          <w:i/>
          <w:sz w:val="26"/>
          <w:szCs w:val="26"/>
        </w:rPr>
        <w:tab/>
      </w:r>
      <w:r w:rsidR="00E72302">
        <w:rPr>
          <w:b w:val="0"/>
          <w:i/>
          <w:sz w:val="26"/>
          <w:szCs w:val="26"/>
        </w:rPr>
        <w:tab/>
        <w:t xml:space="preserve">        </w:t>
      </w:r>
      <w:r w:rsidR="00761B9B" w:rsidRPr="00F5657B">
        <w:rPr>
          <w:b w:val="0"/>
          <w:i/>
          <w:sz w:val="26"/>
          <w:szCs w:val="26"/>
        </w:rPr>
        <w:t xml:space="preserve">   </w:t>
      </w:r>
      <w:r w:rsidR="00D51255">
        <w:rPr>
          <w:b w:val="0"/>
          <w:i/>
          <w:sz w:val="26"/>
          <w:szCs w:val="26"/>
        </w:rPr>
        <w:t xml:space="preserve">  </w:t>
      </w:r>
      <w:r w:rsidR="00761B9B" w:rsidRPr="00F5657B">
        <w:rPr>
          <w:b w:val="0"/>
          <w:i/>
          <w:sz w:val="26"/>
          <w:szCs w:val="26"/>
        </w:rPr>
        <w:t xml:space="preserve">  «</w:t>
      </w:r>
      <w:r w:rsidR="0091109F" w:rsidRPr="00F5657B">
        <w:rPr>
          <w:b w:val="0"/>
          <w:i/>
          <w:sz w:val="26"/>
          <w:szCs w:val="26"/>
        </w:rPr>
        <w:t>19</w:t>
      </w:r>
      <w:r w:rsidR="00D510C1" w:rsidRPr="00F5657B">
        <w:rPr>
          <w:b w:val="0"/>
          <w:i/>
          <w:sz w:val="26"/>
          <w:szCs w:val="26"/>
        </w:rPr>
        <w:t xml:space="preserve">» </w:t>
      </w:r>
      <w:r w:rsidR="00AA7018">
        <w:rPr>
          <w:b w:val="0"/>
          <w:i/>
          <w:sz w:val="26"/>
          <w:szCs w:val="26"/>
        </w:rPr>
        <w:t>марта</w:t>
      </w:r>
      <w:r w:rsidR="00EE1BD5" w:rsidRPr="00F5657B">
        <w:rPr>
          <w:b w:val="0"/>
          <w:i/>
          <w:sz w:val="26"/>
          <w:szCs w:val="26"/>
        </w:rPr>
        <w:t xml:space="preserve"> 202</w:t>
      </w:r>
      <w:r w:rsidR="00AA7018">
        <w:rPr>
          <w:b w:val="0"/>
          <w:i/>
          <w:sz w:val="26"/>
          <w:szCs w:val="26"/>
        </w:rPr>
        <w:t>1</w:t>
      </w:r>
      <w:r w:rsidRPr="00F5657B">
        <w:rPr>
          <w:b w:val="0"/>
          <w:i/>
          <w:sz w:val="26"/>
          <w:szCs w:val="26"/>
        </w:rPr>
        <w:t xml:space="preserve"> </w:t>
      </w:r>
    </w:p>
    <w:p w14:paraId="360E9019" w14:textId="77777777" w:rsidR="002B5CA6" w:rsidRPr="00F5657B" w:rsidRDefault="002B5CA6" w:rsidP="002B5CA6">
      <w:pPr>
        <w:pStyle w:val="31"/>
        <w:shd w:val="clear" w:color="auto" w:fill="auto"/>
        <w:jc w:val="left"/>
        <w:rPr>
          <w:b w:val="0"/>
          <w:i/>
          <w:sz w:val="26"/>
          <w:szCs w:val="26"/>
        </w:rPr>
      </w:pPr>
    </w:p>
    <w:p w14:paraId="4E8BEEF1" w14:textId="77777777" w:rsidR="00CA5728" w:rsidRPr="00D228F9" w:rsidRDefault="00CA5728" w:rsidP="00CA5728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b/>
          <w:sz w:val="24"/>
          <w:szCs w:val="24"/>
        </w:rPr>
        <w:t>ИП</w:t>
      </w: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28F9">
        <w:rPr>
          <w:rFonts w:ascii="Times New Roman" w:eastAsia="Times New Roman" w:hAnsi="Times New Roman" w:cs="Times New Roman"/>
          <w:b/>
          <w:sz w:val="24"/>
          <w:szCs w:val="24"/>
        </w:rPr>
        <w:t>Павелеску</w:t>
      </w:r>
      <w:proofErr w:type="spellEnd"/>
      <w:r w:rsidRPr="00D228F9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Сергей Константинович</w:t>
      </w: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, ОГРНИП 319784700286828 выдан Межрайонной ИФНС России №15 по Санкт-Петербургу, дата выдачи: 04.09.2019 года, ИНН 784301824961, именуемый в дальнейшем </w:t>
      </w:r>
      <w:r w:rsidRPr="00D228F9">
        <w:rPr>
          <w:rFonts w:ascii="Times New Roman" w:eastAsia="Times New Roman" w:hAnsi="Times New Roman" w:cs="Times New Roman"/>
          <w:b/>
          <w:i/>
          <w:sz w:val="24"/>
          <w:szCs w:val="24"/>
        </w:rPr>
        <w:t>«Цедент»</w:t>
      </w: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и</w:t>
      </w:r>
    </w:p>
    <w:p w14:paraId="0724EA76" w14:textId="0C7544A8" w:rsidR="00AA7018" w:rsidRPr="0037501C" w:rsidRDefault="00AA7018" w:rsidP="00AA7018">
      <w:pPr>
        <w:pStyle w:val="21"/>
        <w:shd w:val="clear" w:color="auto" w:fill="auto"/>
        <w:tabs>
          <w:tab w:val="left" w:pos="3528"/>
        </w:tabs>
        <w:ind w:firstLine="640"/>
        <w:rPr>
          <w:rStyle w:val="23"/>
          <w:b w:val="0"/>
          <w:sz w:val="24"/>
          <w:szCs w:val="24"/>
        </w:rPr>
      </w:pPr>
      <w:r w:rsidRPr="0037501C">
        <w:rPr>
          <w:rStyle w:val="20"/>
          <w:b w:val="0"/>
          <w:sz w:val="24"/>
          <w:szCs w:val="24"/>
        </w:rPr>
        <w:t>Гражданин Российской Федерации</w:t>
      </w:r>
      <w:r w:rsidRPr="0037501C">
        <w:rPr>
          <w:rStyle w:val="20"/>
          <w:sz w:val="24"/>
          <w:szCs w:val="24"/>
        </w:rPr>
        <w:t xml:space="preserve"> </w:t>
      </w:r>
      <w:proofErr w:type="spellStart"/>
      <w:r w:rsidR="00D51255">
        <w:rPr>
          <w:rStyle w:val="20"/>
          <w:sz w:val="24"/>
          <w:szCs w:val="24"/>
        </w:rPr>
        <w:t>Джикия</w:t>
      </w:r>
      <w:proofErr w:type="spellEnd"/>
      <w:r w:rsidR="00D51255">
        <w:rPr>
          <w:rStyle w:val="20"/>
          <w:sz w:val="24"/>
          <w:szCs w:val="24"/>
        </w:rPr>
        <w:t xml:space="preserve"> </w:t>
      </w:r>
      <w:proofErr w:type="spellStart"/>
      <w:r w:rsidR="00D51255">
        <w:rPr>
          <w:rStyle w:val="20"/>
          <w:sz w:val="24"/>
          <w:szCs w:val="24"/>
        </w:rPr>
        <w:t>Вахтанги</w:t>
      </w:r>
      <w:proofErr w:type="spellEnd"/>
      <w:r w:rsidR="00D51255">
        <w:rPr>
          <w:rStyle w:val="20"/>
          <w:sz w:val="24"/>
          <w:szCs w:val="24"/>
        </w:rPr>
        <w:t xml:space="preserve"> Карлович</w:t>
      </w:r>
      <w:r w:rsidRPr="0037501C">
        <w:rPr>
          <w:rStyle w:val="20"/>
          <w:sz w:val="24"/>
          <w:szCs w:val="24"/>
        </w:rPr>
        <w:t>,</w:t>
      </w:r>
      <w:r w:rsidRPr="0037501C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06.</w:t>
      </w:r>
      <w:r w:rsidR="00D51255">
        <w:rPr>
          <w:sz w:val="24"/>
          <w:szCs w:val="24"/>
          <w:lang w:bidi="ru-RU"/>
        </w:rPr>
        <w:t xml:space="preserve">10.1974 </w:t>
      </w:r>
      <w:r w:rsidRPr="0037501C">
        <w:rPr>
          <w:sz w:val="24"/>
          <w:szCs w:val="24"/>
          <w:lang w:bidi="ru-RU"/>
        </w:rPr>
        <w:t xml:space="preserve">года рождения, пол: мужской, </w:t>
      </w:r>
      <w:r w:rsidRPr="0037501C">
        <w:rPr>
          <w:sz w:val="24"/>
          <w:szCs w:val="24"/>
        </w:rPr>
        <w:t xml:space="preserve">место рождения: гор. </w:t>
      </w:r>
      <w:r w:rsidR="00D51255">
        <w:rPr>
          <w:sz w:val="24"/>
          <w:szCs w:val="24"/>
        </w:rPr>
        <w:t>Ленинград</w:t>
      </w:r>
      <w:r w:rsidRPr="0037501C">
        <w:rPr>
          <w:sz w:val="24"/>
          <w:szCs w:val="24"/>
        </w:rPr>
        <w:t xml:space="preserve">, паспорт: </w:t>
      </w:r>
      <w:r w:rsidR="00D51255">
        <w:rPr>
          <w:sz w:val="24"/>
          <w:szCs w:val="24"/>
        </w:rPr>
        <w:t>40 19 469464</w:t>
      </w:r>
      <w:r w:rsidRPr="0037501C">
        <w:rPr>
          <w:sz w:val="24"/>
          <w:szCs w:val="24"/>
        </w:rPr>
        <w:t xml:space="preserve">, выдан: </w:t>
      </w:r>
      <w:r w:rsidR="00D51255">
        <w:rPr>
          <w:sz w:val="24"/>
          <w:szCs w:val="24"/>
        </w:rPr>
        <w:t>ГУ МВД России по г. Санкт-Петербургу и Ленинградской области</w:t>
      </w:r>
      <w:r w:rsidRPr="0037501C">
        <w:rPr>
          <w:sz w:val="24"/>
          <w:szCs w:val="24"/>
        </w:rPr>
        <w:t xml:space="preserve">, дата выдачи: </w:t>
      </w:r>
      <w:r w:rsidR="00D51255">
        <w:rPr>
          <w:sz w:val="24"/>
          <w:szCs w:val="24"/>
        </w:rPr>
        <w:t>24.10.2019</w:t>
      </w:r>
      <w:r w:rsidRPr="0037501C">
        <w:rPr>
          <w:sz w:val="24"/>
          <w:szCs w:val="24"/>
        </w:rPr>
        <w:t xml:space="preserve">, код подразделения </w:t>
      </w:r>
      <w:r w:rsidR="00D51255">
        <w:rPr>
          <w:sz w:val="24"/>
          <w:szCs w:val="24"/>
        </w:rPr>
        <w:t>780-049</w:t>
      </w:r>
      <w:r w:rsidRPr="0037501C">
        <w:rPr>
          <w:sz w:val="24"/>
          <w:szCs w:val="24"/>
        </w:rPr>
        <w:t xml:space="preserve">, зарегистрированный по адресу: </w:t>
      </w:r>
      <w:r w:rsidR="00D51255">
        <w:rPr>
          <w:sz w:val="24"/>
          <w:szCs w:val="24"/>
        </w:rPr>
        <w:t>г. Санкт-Петербург, ул. 8-я Советская, дом 34, кв. 8</w:t>
      </w:r>
      <w:r w:rsidRPr="0037501C">
        <w:rPr>
          <w:rStyle w:val="23"/>
          <w:b w:val="0"/>
          <w:sz w:val="24"/>
          <w:szCs w:val="24"/>
        </w:rPr>
        <w:t>;</w:t>
      </w:r>
    </w:p>
    <w:p w14:paraId="2E4358E2" w14:textId="46BDFFF0" w:rsidR="00AA7018" w:rsidRDefault="00AA7018" w:rsidP="00AA7018">
      <w:pPr>
        <w:pStyle w:val="21"/>
        <w:shd w:val="clear" w:color="auto" w:fill="auto"/>
        <w:tabs>
          <w:tab w:val="left" w:pos="3528"/>
        </w:tabs>
        <w:ind w:firstLine="640"/>
        <w:rPr>
          <w:sz w:val="24"/>
          <w:szCs w:val="24"/>
        </w:rPr>
      </w:pPr>
      <w:r w:rsidRPr="0037501C">
        <w:rPr>
          <w:rStyle w:val="20"/>
          <w:b w:val="0"/>
          <w:sz w:val="24"/>
          <w:szCs w:val="24"/>
        </w:rPr>
        <w:t>Гражданка Российской Федерации</w:t>
      </w:r>
      <w:r w:rsidRPr="0037501C">
        <w:rPr>
          <w:rStyle w:val="20"/>
          <w:sz w:val="24"/>
          <w:szCs w:val="24"/>
        </w:rPr>
        <w:t xml:space="preserve"> </w:t>
      </w:r>
      <w:proofErr w:type="spellStart"/>
      <w:r w:rsidR="00D51255">
        <w:rPr>
          <w:rStyle w:val="20"/>
          <w:sz w:val="24"/>
          <w:szCs w:val="24"/>
        </w:rPr>
        <w:t>Джикия</w:t>
      </w:r>
      <w:proofErr w:type="spellEnd"/>
      <w:r w:rsidR="00D51255">
        <w:rPr>
          <w:rStyle w:val="20"/>
          <w:sz w:val="24"/>
          <w:szCs w:val="24"/>
        </w:rPr>
        <w:t xml:space="preserve"> Любовь Анатольевна</w:t>
      </w:r>
      <w:r w:rsidRPr="0037501C">
        <w:rPr>
          <w:rStyle w:val="20"/>
          <w:sz w:val="24"/>
          <w:szCs w:val="24"/>
        </w:rPr>
        <w:t>,</w:t>
      </w:r>
      <w:r w:rsidRPr="0037501C">
        <w:rPr>
          <w:sz w:val="24"/>
          <w:szCs w:val="24"/>
          <w:lang w:bidi="ru-RU"/>
        </w:rPr>
        <w:t xml:space="preserve"> </w:t>
      </w:r>
      <w:r w:rsidR="00D51255">
        <w:rPr>
          <w:sz w:val="24"/>
          <w:szCs w:val="24"/>
          <w:lang w:bidi="ru-RU"/>
        </w:rPr>
        <w:t>08.03.1967</w:t>
      </w:r>
      <w:r w:rsidRPr="0037501C">
        <w:rPr>
          <w:sz w:val="24"/>
          <w:szCs w:val="24"/>
          <w:lang w:bidi="ru-RU"/>
        </w:rPr>
        <w:t xml:space="preserve"> года рождения, пол: женский, </w:t>
      </w:r>
      <w:r w:rsidRPr="0037501C">
        <w:rPr>
          <w:sz w:val="24"/>
          <w:szCs w:val="24"/>
        </w:rPr>
        <w:t xml:space="preserve">место рождения: гор. </w:t>
      </w:r>
      <w:r w:rsidR="00D51255">
        <w:rPr>
          <w:sz w:val="24"/>
          <w:szCs w:val="24"/>
        </w:rPr>
        <w:t>Ленинград</w:t>
      </w:r>
      <w:r w:rsidRPr="0037501C">
        <w:rPr>
          <w:sz w:val="24"/>
          <w:szCs w:val="24"/>
        </w:rPr>
        <w:t xml:space="preserve">, паспорт: </w:t>
      </w:r>
      <w:r w:rsidR="00D51255">
        <w:rPr>
          <w:sz w:val="24"/>
          <w:szCs w:val="24"/>
        </w:rPr>
        <w:t>40 18 200171</w:t>
      </w:r>
      <w:r w:rsidRPr="0037501C">
        <w:rPr>
          <w:sz w:val="24"/>
          <w:szCs w:val="24"/>
        </w:rPr>
        <w:t xml:space="preserve">, выдан: </w:t>
      </w:r>
      <w:r w:rsidR="00D51255">
        <w:rPr>
          <w:sz w:val="24"/>
          <w:szCs w:val="24"/>
        </w:rPr>
        <w:t>ГУ МВД России по г. Санкт-Петербургу и Ленинградской области</w:t>
      </w:r>
      <w:r w:rsidRPr="0037501C">
        <w:rPr>
          <w:sz w:val="24"/>
          <w:szCs w:val="24"/>
        </w:rPr>
        <w:t xml:space="preserve">, дата выдачи: </w:t>
      </w:r>
      <w:r w:rsidR="00D51255">
        <w:rPr>
          <w:sz w:val="24"/>
          <w:szCs w:val="24"/>
        </w:rPr>
        <w:t>20.11.2019</w:t>
      </w:r>
      <w:r w:rsidRPr="0037501C">
        <w:rPr>
          <w:sz w:val="24"/>
          <w:szCs w:val="24"/>
        </w:rPr>
        <w:t xml:space="preserve">, код подразделения </w:t>
      </w:r>
      <w:r w:rsidR="00D51255">
        <w:rPr>
          <w:sz w:val="24"/>
          <w:szCs w:val="24"/>
        </w:rPr>
        <w:t>780-047</w:t>
      </w:r>
      <w:r w:rsidRPr="0037501C">
        <w:rPr>
          <w:sz w:val="24"/>
          <w:szCs w:val="24"/>
        </w:rPr>
        <w:t xml:space="preserve">, зарегистрированная по адресу: </w:t>
      </w:r>
      <w:r w:rsidR="00D51255">
        <w:rPr>
          <w:sz w:val="24"/>
          <w:szCs w:val="24"/>
        </w:rPr>
        <w:t>г. Санкт-Петербург, ул. Восстания, дом 3</w:t>
      </w:r>
      <w:r w:rsidR="00D51255" w:rsidRPr="00D51255">
        <w:rPr>
          <w:sz w:val="24"/>
          <w:szCs w:val="24"/>
        </w:rPr>
        <w:t>/</w:t>
      </w:r>
      <w:r w:rsidR="00D51255">
        <w:rPr>
          <w:sz w:val="24"/>
          <w:szCs w:val="24"/>
        </w:rPr>
        <w:t>5, кв. 62</w:t>
      </w:r>
      <w:r w:rsidRPr="0037501C">
        <w:rPr>
          <w:rStyle w:val="23"/>
          <w:b w:val="0"/>
          <w:sz w:val="24"/>
          <w:szCs w:val="24"/>
        </w:rPr>
        <w:t>,</w:t>
      </w:r>
      <w:r w:rsidRPr="0037501C">
        <w:rPr>
          <w:sz w:val="24"/>
          <w:szCs w:val="24"/>
        </w:rPr>
        <w:t xml:space="preserve"> именуемые в дальнейшем </w:t>
      </w:r>
      <w:r w:rsidRPr="0037501C">
        <w:rPr>
          <w:b/>
          <w:i/>
          <w:sz w:val="24"/>
          <w:szCs w:val="24"/>
        </w:rPr>
        <w:t>«Цессионарий»</w:t>
      </w:r>
      <w:r w:rsidRPr="0037501C">
        <w:rPr>
          <w:sz w:val="24"/>
          <w:szCs w:val="24"/>
        </w:rPr>
        <w:t>, с другой стороны, заключили настоящий Договор о нижеследующем:</w:t>
      </w:r>
    </w:p>
    <w:p w14:paraId="4809AF64" w14:textId="69EC3600" w:rsidR="0091109F" w:rsidRPr="00D228F9" w:rsidRDefault="0091109F" w:rsidP="0091109F">
      <w:pPr>
        <w:pStyle w:val="21"/>
        <w:numPr>
          <w:ilvl w:val="0"/>
          <w:numId w:val="1"/>
        </w:numPr>
        <w:shd w:val="clear" w:color="auto" w:fill="auto"/>
        <w:tabs>
          <w:tab w:val="left" w:pos="988"/>
        </w:tabs>
        <w:ind w:firstLine="567"/>
        <w:rPr>
          <w:sz w:val="24"/>
          <w:szCs w:val="24"/>
        </w:rPr>
      </w:pPr>
      <w:r w:rsidRPr="00D228F9">
        <w:rPr>
          <w:sz w:val="24"/>
          <w:szCs w:val="24"/>
        </w:rPr>
        <w:t>Между «Цедентом» и Обществом с ограниченной ответственностью «АСД-Недвижимость», ОГРН: 1157847326823 (далее – Застройщик) заключен договор участия в долевом строительстве жилого дома № 2-4/28-Г от «14» июня 2019 года, (далее – ДДУ).</w:t>
      </w:r>
    </w:p>
    <w:p w14:paraId="369A5A2F" w14:textId="77777777" w:rsidR="0091109F" w:rsidRPr="00D228F9" w:rsidRDefault="0091109F" w:rsidP="0091109F">
      <w:pPr>
        <w:pStyle w:val="21"/>
        <w:shd w:val="clear" w:color="auto" w:fill="auto"/>
        <w:ind w:firstLine="567"/>
        <w:rPr>
          <w:sz w:val="24"/>
          <w:szCs w:val="24"/>
        </w:rPr>
      </w:pPr>
      <w:r w:rsidRPr="00D228F9">
        <w:rPr>
          <w:sz w:val="24"/>
          <w:szCs w:val="24"/>
        </w:rPr>
        <w:t xml:space="preserve">ДДУ </w:t>
      </w:r>
      <w:proofErr w:type="gramStart"/>
      <w:r w:rsidRPr="00D228F9">
        <w:rPr>
          <w:sz w:val="24"/>
          <w:szCs w:val="24"/>
        </w:rPr>
        <w:t>зарегистрирован</w:t>
      </w:r>
      <w:proofErr w:type="gramEnd"/>
      <w:r w:rsidRPr="00D228F9">
        <w:rPr>
          <w:sz w:val="24"/>
          <w:szCs w:val="24"/>
        </w:rPr>
        <w:t xml:space="preserve"> в Управлении Федеральной службы государственной регистрации, кадастра и картографии по Ленинградской области от «20» августа 2019 года за № 47:07:0502068:654-47/000/2019-141. Согласно условиям ДДУ, Застройщик обязуется в предусмотренный Договором срок своими силами и (или) с привлечением других лиц построить (создать) </w:t>
      </w:r>
      <w:r w:rsidRPr="00D228F9">
        <w:rPr>
          <w:b/>
          <w:sz w:val="24"/>
          <w:szCs w:val="24"/>
        </w:rPr>
        <w:t>Объект</w:t>
      </w:r>
      <w:r w:rsidRPr="00D228F9">
        <w:rPr>
          <w:sz w:val="24"/>
          <w:szCs w:val="24"/>
        </w:rPr>
        <w:t>, расположенный по адресу</w:t>
      </w:r>
      <w:r w:rsidRPr="00D228F9">
        <w:rPr>
          <w:b/>
          <w:sz w:val="24"/>
          <w:szCs w:val="24"/>
        </w:rPr>
        <w:t xml:space="preserve">: </w:t>
      </w:r>
      <w:r w:rsidRPr="00D228F9">
        <w:rPr>
          <w:b/>
          <w:color w:val="000000"/>
          <w:sz w:val="24"/>
          <w:szCs w:val="24"/>
          <w:lang w:eastAsia="ru-RU" w:bidi="ru-RU"/>
        </w:rPr>
        <w:t xml:space="preserve">Ленинградская область, Всеволожский муниципальный район, </w:t>
      </w:r>
      <w:proofErr w:type="spellStart"/>
      <w:r w:rsidRPr="00D228F9">
        <w:rPr>
          <w:b/>
          <w:color w:val="000000"/>
          <w:sz w:val="24"/>
          <w:szCs w:val="24"/>
          <w:lang w:eastAsia="ru-RU" w:bidi="ru-RU"/>
        </w:rPr>
        <w:t>Токсовское</w:t>
      </w:r>
      <w:proofErr w:type="spellEnd"/>
      <w:r w:rsidRPr="00D228F9">
        <w:rPr>
          <w:b/>
          <w:color w:val="000000"/>
          <w:sz w:val="24"/>
          <w:szCs w:val="24"/>
          <w:lang w:eastAsia="ru-RU" w:bidi="ru-RU"/>
        </w:rPr>
        <w:t xml:space="preserve"> городское поселение, </w:t>
      </w:r>
      <w:proofErr w:type="spellStart"/>
      <w:r w:rsidRPr="00D228F9">
        <w:rPr>
          <w:b/>
          <w:color w:val="000000"/>
          <w:sz w:val="24"/>
          <w:szCs w:val="24"/>
          <w:lang w:eastAsia="ru-RU" w:bidi="ru-RU"/>
        </w:rPr>
        <w:t>г.п</w:t>
      </w:r>
      <w:proofErr w:type="spellEnd"/>
      <w:r w:rsidRPr="00D228F9">
        <w:rPr>
          <w:b/>
          <w:color w:val="000000"/>
          <w:sz w:val="24"/>
          <w:szCs w:val="24"/>
          <w:lang w:eastAsia="ru-RU" w:bidi="ru-RU"/>
        </w:rPr>
        <w:t>. Токсово, ул. Дорожников, участок № 28-Г</w:t>
      </w:r>
      <w:r w:rsidRPr="00D228F9">
        <w:rPr>
          <w:b/>
          <w:sz w:val="24"/>
          <w:szCs w:val="24"/>
        </w:rPr>
        <w:t xml:space="preserve">, </w:t>
      </w:r>
      <w:r w:rsidRPr="00D228F9">
        <w:rPr>
          <w:sz w:val="24"/>
          <w:szCs w:val="24"/>
        </w:rPr>
        <w:t xml:space="preserve">и после получения разрешения на ввод в эксплуатацию этого Объекта передать Цеденту соответствующий </w:t>
      </w:r>
      <w:r w:rsidRPr="00D228F9">
        <w:rPr>
          <w:b/>
          <w:sz w:val="24"/>
          <w:szCs w:val="24"/>
        </w:rPr>
        <w:t>Объект долевого строительства</w:t>
      </w:r>
      <w:r w:rsidRPr="00D228F9">
        <w:rPr>
          <w:sz w:val="24"/>
          <w:szCs w:val="24"/>
        </w:rPr>
        <w:t xml:space="preserve">, а Участник долевого строительства обязуется уплатить обусловленную ДДУ цену и принять Объект долевого строительства при наличии разрешения на ввод в эксплуатацию Объекта. </w:t>
      </w:r>
    </w:p>
    <w:p w14:paraId="287D07E5" w14:textId="77777777" w:rsidR="00513174" w:rsidRPr="00D228F9" w:rsidRDefault="00513174" w:rsidP="00513174">
      <w:pPr>
        <w:pStyle w:val="21"/>
        <w:numPr>
          <w:ilvl w:val="0"/>
          <w:numId w:val="1"/>
        </w:numPr>
        <w:shd w:val="clear" w:color="auto" w:fill="auto"/>
        <w:ind w:firstLine="567"/>
        <w:rPr>
          <w:rStyle w:val="20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D228F9">
        <w:rPr>
          <w:rStyle w:val="20"/>
          <w:sz w:val="24"/>
          <w:szCs w:val="24"/>
        </w:rPr>
        <w:t xml:space="preserve">Объект </w:t>
      </w:r>
      <w:r w:rsidRPr="00D228F9">
        <w:rPr>
          <w:color w:val="000000"/>
          <w:sz w:val="24"/>
          <w:szCs w:val="24"/>
          <w:lang w:eastAsia="ru-RU" w:bidi="ru-RU"/>
        </w:rPr>
        <w:t xml:space="preserve">– </w:t>
      </w:r>
      <w:r w:rsidRPr="00D228F9">
        <w:rPr>
          <w:b/>
          <w:color w:val="000000"/>
          <w:sz w:val="24"/>
          <w:szCs w:val="24"/>
          <w:lang w:eastAsia="ru-RU" w:bidi="ru-RU"/>
        </w:rPr>
        <w:t>многоквартирный жилой дом корпус № 4</w:t>
      </w:r>
      <w:r w:rsidRPr="00D228F9">
        <w:rPr>
          <w:color w:val="000000"/>
          <w:sz w:val="24"/>
          <w:szCs w:val="24"/>
          <w:lang w:eastAsia="ru-RU" w:bidi="ru-RU"/>
        </w:rPr>
        <w:t xml:space="preserve">, расположенный по строительному адресу: </w:t>
      </w:r>
      <w:proofErr w:type="gramStart"/>
      <w:r w:rsidRPr="00D228F9">
        <w:rPr>
          <w:b/>
          <w:color w:val="000000"/>
          <w:sz w:val="24"/>
          <w:szCs w:val="24"/>
          <w:lang w:eastAsia="ru-RU" w:bidi="ru-RU"/>
        </w:rPr>
        <w:t>Ленинградская</w:t>
      </w:r>
      <w:proofErr w:type="gramEnd"/>
      <w:r w:rsidRPr="00D228F9">
        <w:rPr>
          <w:b/>
          <w:color w:val="000000"/>
          <w:sz w:val="24"/>
          <w:szCs w:val="24"/>
          <w:lang w:eastAsia="ru-RU" w:bidi="ru-RU"/>
        </w:rPr>
        <w:t xml:space="preserve"> обл., Всеволожский муниципальный район, </w:t>
      </w:r>
      <w:proofErr w:type="spellStart"/>
      <w:r w:rsidRPr="00D228F9">
        <w:rPr>
          <w:b/>
          <w:color w:val="000000"/>
          <w:sz w:val="24"/>
          <w:szCs w:val="24"/>
          <w:lang w:eastAsia="ru-RU" w:bidi="ru-RU"/>
        </w:rPr>
        <w:t>Токсовское</w:t>
      </w:r>
      <w:proofErr w:type="spellEnd"/>
      <w:r w:rsidRPr="00D228F9">
        <w:rPr>
          <w:b/>
          <w:color w:val="000000"/>
          <w:sz w:val="24"/>
          <w:szCs w:val="24"/>
          <w:lang w:eastAsia="ru-RU" w:bidi="ru-RU"/>
        </w:rPr>
        <w:t xml:space="preserve"> городское поселение, </w:t>
      </w:r>
      <w:proofErr w:type="spellStart"/>
      <w:r w:rsidRPr="00D228F9">
        <w:rPr>
          <w:b/>
          <w:color w:val="000000"/>
          <w:sz w:val="24"/>
          <w:szCs w:val="24"/>
          <w:lang w:eastAsia="ru-RU" w:bidi="ru-RU"/>
        </w:rPr>
        <w:t>г.п</w:t>
      </w:r>
      <w:proofErr w:type="spellEnd"/>
      <w:r w:rsidRPr="00D228F9">
        <w:rPr>
          <w:b/>
          <w:color w:val="000000"/>
          <w:sz w:val="24"/>
          <w:szCs w:val="24"/>
          <w:lang w:eastAsia="ru-RU" w:bidi="ru-RU"/>
        </w:rPr>
        <w:t>. Токсово, ул. Дорожников, участок № 28-Г</w:t>
      </w:r>
      <w:r w:rsidRPr="00D228F9">
        <w:rPr>
          <w:color w:val="000000"/>
          <w:sz w:val="24"/>
          <w:szCs w:val="24"/>
          <w:lang w:eastAsia="ru-RU" w:bidi="ru-RU"/>
        </w:rPr>
        <w:t>.</w:t>
      </w:r>
    </w:p>
    <w:p w14:paraId="5FA492D0" w14:textId="77777777" w:rsidR="00513174" w:rsidRPr="00D228F9" w:rsidRDefault="00513174" w:rsidP="00513174">
      <w:pPr>
        <w:pStyle w:val="21"/>
        <w:numPr>
          <w:ilvl w:val="0"/>
          <w:numId w:val="1"/>
        </w:numPr>
        <w:shd w:val="clear" w:color="auto" w:fill="auto"/>
        <w:ind w:firstLine="567"/>
        <w:rPr>
          <w:sz w:val="24"/>
          <w:szCs w:val="24"/>
        </w:rPr>
      </w:pPr>
      <w:r w:rsidRPr="00D228F9">
        <w:rPr>
          <w:rStyle w:val="20"/>
          <w:sz w:val="24"/>
          <w:szCs w:val="24"/>
        </w:rPr>
        <w:t xml:space="preserve">Объект долевого строительства (Квартира) </w:t>
      </w:r>
      <w:r w:rsidRPr="00D228F9">
        <w:rPr>
          <w:color w:val="000000"/>
          <w:sz w:val="24"/>
          <w:szCs w:val="24"/>
          <w:lang w:eastAsia="ru-RU" w:bidi="ru-RU"/>
        </w:rPr>
        <w:t xml:space="preserve">— </w:t>
      </w:r>
      <w:r w:rsidRPr="00D228F9">
        <w:rPr>
          <w:sz w:val="24"/>
          <w:szCs w:val="24"/>
        </w:rPr>
        <w:t>жилые помещения в соответствии с п. 2.3. ДДУ, общее имущество в Объекте, подлежащие передаче Участнику долевого строительства после получения разрешения на ввод в эксплуатацию Объекта и входящие в состав указанного Объекта, строящегося (создаваемого) с привлечением денежных средств Участника долевого строительства (Цедента).</w:t>
      </w:r>
      <w:r w:rsidRPr="00D228F9">
        <w:rPr>
          <w:color w:val="000000"/>
          <w:sz w:val="24"/>
          <w:szCs w:val="24"/>
          <w:lang w:eastAsia="ru-RU" w:bidi="ru-RU"/>
        </w:rPr>
        <w:t xml:space="preserve"> </w:t>
      </w:r>
    </w:p>
    <w:p w14:paraId="47A11F5C" w14:textId="77777777" w:rsidR="00513174" w:rsidRPr="00D228F9" w:rsidRDefault="00513174" w:rsidP="00513174">
      <w:pPr>
        <w:pStyle w:val="21"/>
        <w:numPr>
          <w:ilvl w:val="0"/>
          <w:numId w:val="1"/>
        </w:numPr>
        <w:shd w:val="clear" w:color="auto" w:fill="auto"/>
        <w:ind w:firstLine="567"/>
        <w:rPr>
          <w:sz w:val="24"/>
          <w:szCs w:val="24"/>
        </w:rPr>
      </w:pPr>
      <w:r w:rsidRPr="00D228F9">
        <w:rPr>
          <w:sz w:val="24"/>
          <w:szCs w:val="24"/>
        </w:rPr>
        <w:t>Цедент гарантирует, что условия финансирования строительства Квартиры выполнены Цедентом в полном объеме, что подтверждается Справкой Застройщика о погашении Цедентом задолженности по ДДУ.</w:t>
      </w:r>
    </w:p>
    <w:p w14:paraId="6F01385F" w14:textId="0E57AFF4" w:rsidR="002B5CA6" w:rsidRPr="00D228F9" w:rsidRDefault="002B5CA6" w:rsidP="002B5CA6">
      <w:pPr>
        <w:pStyle w:val="21"/>
        <w:numPr>
          <w:ilvl w:val="0"/>
          <w:numId w:val="1"/>
        </w:numPr>
        <w:shd w:val="clear" w:color="auto" w:fill="auto"/>
        <w:tabs>
          <w:tab w:val="left" w:pos="988"/>
        </w:tabs>
        <w:ind w:firstLine="567"/>
        <w:rPr>
          <w:sz w:val="24"/>
          <w:szCs w:val="24"/>
        </w:rPr>
      </w:pPr>
      <w:r w:rsidRPr="00D228F9">
        <w:rPr>
          <w:sz w:val="24"/>
          <w:szCs w:val="24"/>
        </w:rPr>
        <w:t xml:space="preserve">Цедент уступает Цессионарию, а Цессионарий принимает </w:t>
      </w:r>
      <w:r w:rsidR="00AA7018">
        <w:rPr>
          <w:sz w:val="24"/>
          <w:szCs w:val="24"/>
        </w:rPr>
        <w:t xml:space="preserve">в общую совместную собственность </w:t>
      </w:r>
      <w:r w:rsidRPr="00D228F9">
        <w:rPr>
          <w:sz w:val="24"/>
          <w:szCs w:val="24"/>
        </w:rPr>
        <w:t>права и обязанности Цедента, существующие на момент заключения настоящего</w:t>
      </w:r>
      <w:r w:rsidR="002A7AFF" w:rsidRPr="00D228F9">
        <w:rPr>
          <w:sz w:val="24"/>
          <w:szCs w:val="24"/>
        </w:rPr>
        <w:t xml:space="preserve"> Договора, вытекающие из п. 2.3</w:t>
      </w:r>
      <w:r w:rsidR="00513174" w:rsidRPr="00D228F9">
        <w:rPr>
          <w:sz w:val="24"/>
          <w:szCs w:val="24"/>
        </w:rPr>
        <w:t>.</w:t>
      </w:r>
      <w:r w:rsidR="00AA7018">
        <w:rPr>
          <w:sz w:val="24"/>
          <w:szCs w:val="24"/>
        </w:rPr>
        <w:t>1</w:t>
      </w:r>
      <w:r w:rsidR="002A7AFF" w:rsidRPr="00D228F9">
        <w:rPr>
          <w:sz w:val="24"/>
          <w:szCs w:val="24"/>
        </w:rPr>
        <w:t xml:space="preserve"> </w:t>
      </w:r>
      <w:r w:rsidRPr="00D228F9">
        <w:rPr>
          <w:sz w:val="24"/>
          <w:szCs w:val="24"/>
        </w:rPr>
        <w:t xml:space="preserve"> ДДУ, с момента подписания настоящего Договора.</w:t>
      </w:r>
    </w:p>
    <w:p w14:paraId="1CDC8D99" w14:textId="47FE3D79" w:rsidR="002B5CA6" w:rsidRPr="00D228F9" w:rsidRDefault="002B5CA6" w:rsidP="002B5CA6">
      <w:pPr>
        <w:pStyle w:val="21"/>
        <w:numPr>
          <w:ilvl w:val="1"/>
          <w:numId w:val="2"/>
        </w:numPr>
        <w:shd w:val="clear" w:color="auto" w:fill="auto"/>
        <w:tabs>
          <w:tab w:val="left" w:pos="988"/>
        </w:tabs>
        <w:rPr>
          <w:sz w:val="24"/>
          <w:szCs w:val="24"/>
        </w:rPr>
      </w:pPr>
      <w:r w:rsidRPr="00D228F9">
        <w:rPr>
          <w:sz w:val="24"/>
          <w:szCs w:val="24"/>
        </w:rPr>
        <w:t>Квартира, подлежащая передаче Застройщиком Цессионарию по ДДУ</w:t>
      </w:r>
      <w:r w:rsidR="008A6260" w:rsidRPr="00D228F9">
        <w:rPr>
          <w:sz w:val="24"/>
          <w:szCs w:val="24"/>
        </w:rPr>
        <w:t>,</w:t>
      </w:r>
      <w:r w:rsidRPr="00D228F9">
        <w:rPr>
          <w:sz w:val="24"/>
          <w:szCs w:val="24"/>
        </w:rPr>
        <w:t xml:space="preserve"> обладает следующими характеристиками:</w:t>
      </w:r>
    </w:p>
    <w:p w14:paraId="10A8C487" w14:textId="77777777" w:rsidR="00AA7018" w:rsidRPr="001C7533" w:rsidRDefault="00AA7018" w:rsidP="00AA7018">
      <w:pPr>
        <w:pStyle w:val="1"/>
        <w:numPr>
          <w:ilvl w:val="0"/>
          <w:numId w:val="4"/>
        </w:numPr>
        <w:tabs>
          <w:tab w:val="left" w:pos="1452"/>
          <w:tab w:val="left" w:pos="1453"/>
        </w:tabs>
        <w:spacing w:before="4" w:line="317" w:lineRule="exact"/>
        <w:ind w:left="1453"/>
        <w:rPr>
          <w:b w:val="0"/>
        </w:rPr>
      </w:pPr>
      <w:r w:rsidRPr="001C7533">
        <w:rPr>
          <w:b w:val="0"/>
        </w:rPr>
        <w:t>Проектный номер жилого помещения</w:t>
      </w:r>
      <w:r w:rsidRPr="001C7533">
        <w:rPr>
          <w:b w:val="0"/>
          <w:spacing w:val="8"/>
        </w:rPr>
        <w:t xml:space="preserve"> </w:t>
      </w:r>
      <w:r w:rsidRPr="001C7533">
        <w:rPr>
          <w:b w:val="0"/>
        </w:rPr>
        <w:t>– 7;</w:t>
      </w:r>
    </w:p>
    <w:p w14:paraId="35881C60" w14:textId="77777777" w:rsidR="00AA7018" w:rsidRPr="001C7533" w:rsidRDefault="00AA7018" w:rsidP="00AA7018">
      <w:pPr>
        <w:pStyle w:val="1"/>
        <w:numPr>
          <w:ilvl w:val="0"/>
          <w:numId w:val="4"/>
        </w:numPr>
        <w:tabs>
          <w:tab w:val="left" w:pos="1452"/>
          <w:tab w:val="left" w:pos="1453"/>
        </w:tabs>
        <w:spacing w:before="4" w:line="317" w:lineRule="exact"/>
        <w:ind w:left="1453"/>
        <w:rPr>
          <w:b w:val="0"/>
        </w:rPr>
      </w:pPr>
      <w:r w:rsidRPr="001C7533">
        <w:rPr>
          <w:b w:val="0"/>
        </w:rPr>
        <w:t xml:space="preserve">Проектная площадь квартиры – 47,34 </w:t>
      </w:r>
      <w:proofErr w:type="spellStart"/>
      <w:r w:rsidRPr="001C7533">
        <w:rPr>
          <w:b w:val="0"/>
        </w:rPr>
        <w:t>кв</w:t>
      </w:r>
      <w:proofErr w:type="gramStart"/>
      <w:r w:rsidRPr="001C7533">
        <w:rPr>
          <w:b w:val="0"/>
        </w:rPr>
        <w:t>.м</w:t>
      </w:r>
      <w:proofErr w:type="spellEnd"/>
      <w:proofErr w:type="gramEnd"/>
      <w:r w:rsidRPr="001C7533">
        <w:rPr>
          <w:b w:val="0"/>
        </w:rPr>
        <w:t>;</w:t>
      </w:r>
    </w:p>
    <w:p w14:paraId="41B56498" w14:textId="77777777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</w:tabs>
        <w:spacing w:line="314" w:lineRule="exact"/>
        <w:ind w:left="1453"/>
        <w:jc w:val="left"/>
        <w:rPr>
          <w:sz w:val="24"/>
          <w:szCs w:val="24"/>
        </w:rPr>
      </w:pPr>
      <w:r w:rsidRPr="001C7533">
        <w:rPr>
          <w:sz w:val="24"/>
          <w:szCs w:val="24"/>
        </w:rPr>
        <w:t>Проектная общая площадь жилого помещения</w:t>
      </w:r>
      <w:r w:rsidRPr="001C7533">
        <w:rPr>
          <w:spacing w:val="12"/>
          <w:sz w:val="24"/>
          <w:szCs w:val="24"/>
        </w:rPr>
        <w:t xml:space="preserve"> </w:t>
      </w:r>
      <w:r w:rsidRPr="001C7533">
        <w:rPr>
          <w:sz w:val="24"/>
          <w:szCs w:val="24"/>
        </w:rPr>
        <w:t xml:space="preserve">– 45,73 </w:t>
      </w:r>
      <w:proofErr w:type="spellStart"/>
      <w:r w:rsidRPr="001C7533">
        <w:rPr>
          <w:sz w:val="24"/>
          <w:szCs w:val="24"/>
        </w:rPr>
        <w:t>кв</w:t>
      </w:r>
      <w:proofErr w:type="gramStart"/>
      <w:r w:rsidRPr="001C7533">
        <w:rPr>
          <w:sz w:val="24"/>
          <w:szCs w:val="24"/>
        </w:rPr>
        <w:t>.м</w:t>
      </w:r>
      <w:proofErr w:type="spellEnd"/>
      <w:proofErr w:type="gramEnd"/>
      <w:r w:rsidRPr="001C7533">
        <w:rPr>
          <w:sz w:val="24"/>
          <w:szCs w:val="24"/>
        </w:rPr>
        <w:t>;</w:t>
      </w:r>
    </w:p>
    <w:p w14:paraId="66E0ED43" w14:textId="77777777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</w:tabs>
        <w:spacing w:line="314" w:lineRule="exact"/>
        <w:ind w:left="1453"/>
        <w:jc w:val="left"/>
        <w:rPr>
          <w:sz w:val="24"/>
          <w:szCs w:val="24"/>
        </w:rPr>
      </w:pPr>
      <w:r w:rsidRPr="001C7533">
        <w:rPr>
          <w:sz w:val="24"/>
          <w:szCs w:val="24"/>
        </w:rPr>
        <w:t>Проектная жилая площадь жилого помещения –</w:t>
      </w:r>
      <w:r w:rsidRPr="001C7533">
        <w:rPr>
          <w:spacing w:val="14"/>
          <w:sz w:val="24"/>
          <w:szCs w:val="24"/>
        </w:rPr>
        <w:t xml:space="preserve"> 18,44 </w:t>
      </w:r>
      <w:proofErr w:type="spellStart"/>
      <w:r w:rsidRPr="001C7533">
        <w:rPr>
          <w:sz w:val="24"/>
          <w:szCs w:val="24"/>
        </w:rPr>
        <w:t>кв</w:t>
      </w:r>
      <w:proofErr w:type="gramStart"/>
      <w:r w:rsidRPr="001C7533">
        <w:rPr>
          <w:sz w:val="24"/>
          <w:szCs w:val="24"/>
        </w:rPr>
        <w:t>.м</w:t>
      </w:r>
      <w:proofErr w:type="spellEnd"/>
      <w:proofErr w:type="gramEnd"/>
      <w:r w:rsidRPr="001C7533">
        <w:rPr>
          <w:sz w:val="24"/>
          <w:szCs w:val="24"/>
        </w:rPr>
        <w:t>;</w:t>
      </w:r>
    </w:p>
    <w:p w14:paraId="5DFB1F92" w14:textId="77777777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</w:tabs>
        <w:spacing w:line="312" w:lineRule="exact"/>
        <w:ind w:left="1453"/>
        <w:jc w:val="left"/>
        <w:rPr>
          <w:sz w:val="24"/>
          <w:szCs w:val="24"/>
        </w:rPr>
      </w:pPr>
      <w:r w:rsidRPr="001C7533">
        <w:rPr>
          <w:sz w:val="24"/>
          <w:szCs w:val="24"/>
        </w:rPr>
        <w:t>Этаж –</w:t>
      </w:r>
      <w:r w:rsidRPr="001C7533">
        <w:rPr>
          <w:spacing w:val="-1"/>
          <w:sz w:val="24"/>
          <w:szCs w:val="24"/>
        </w:rPr>
        <w:t xml:space="preserve"> 2</w:t>
      </w:r>
      <w:r w:rsidRPr="001C7533">
        <w:rPr>
          <w:sz w:val="24"/>
          <w:szCs w:val="24"/>
        </w:rPr>
        <w:t>;</w:t>
      </w:r>
    </w:p>
    <w:p w14:paraId="05F70407" w14:textId="77777777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</w:tabs>
        <w:spacing w:line="312" w:lineRule="exact"/>
        <w:ind w:left="1453"/>
        <w:jc w:val="left"/>
        <w:rPr>
          <w:sz w:val="24"/>
          <w:szCs w:val="24"/>
        </w:rPr>
      </w:pPr>
      <w:r w:rsidRPr="001C7533">
        <w:rPr>
          <w:sz w:val="24"/>
          <w:szCs w:val="24"/>
        </w:rPr>
        <w:lastRenderedPageBreak/>
        <w:t>Корпус–4;</w:t>
      </w:r>
    </w:p>
    <w:p w14:paraId="706227CE" w14:textId="77777777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</w:tabs>
        <w:spacing w:line="315" w:lineRule="exact"/>
        <w:ind w:left="1453"/>
        <w:jc w:val="left"/>
        <w:rPr>
          <w:sz w:val="24"/>
          <w:szCs w:val="24"/>
        </w:rPr>
      </w:pPr>
      <w:r w:rsidRPr="001C7533">
        <w:rPr>
          <w:sz w:val="24"/>
          <w:szCs w:val="24"/>
        </w:rPr>
        <w:t>Строительные оси</w:t>
      </w:r>
      <w:r w:rsidRPr="001C7533">
        <w:rPr>
          <w:spacing w:val="1"/>
          <w:sz w:val="24"/>
          <w:szCs w:val="24"/>
        </w:rPr>
        <w:t xml:space="preserve"> </w:t>
      </w:r>
      <w:r w:rsidRPr="001C7533">
        <w:rPr>
          <w:sz w:val="24"/>
          <w:szCs w:val="24"/>
        </w:rPr>
        <w:t>– А-Г; 2-6</w:t>
      </w:r>
    </w:p>
    <w:p w14:paraId="009DEA93" w14:textId="7C4B8B2F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  <w:tab w:val="left" w:pos="6425"/>
          <w:tab w:val="left" w:pos="9923"/>
        </w:tabs>
        <w:spacing w:before="8" w:line="230" w:lineRule="auto"/>
        <w:ind w:right="-2" w:firstLine="0"/>
        <w:jc w:val="left"/>
        <w:rPr>
          <w:sz w:val="24"/>
          <w:szCs w:val="24"/>
        </w:rPr>
      </w:pPr>
      <w:r w:rsidRPr="001C7533">
        <w:rPr>
          <w:sz w:val="24"/>
          <w:szCs w:val="24"/>
        </w:rPr>
        <w:t>Жилое помещение состоит из  1 (одной) комнаты</w:t>
      </w:r>
      <w:r w:rsidRPr="001C7533">
        <w:rPr>
          <w:spacing w:val="-6"/>
          <w:sz w:val="24"/>
          <w:szCs w:val="24"/>
        </w:rPr>
        <w:t xml:space="preserve"> </w:t>
      </w:r>
      <w:r w:rsidRPr="001C7533"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 w:rsidRPr="001C7533">
        <w:rPr>
          <w:spacing w:val="53"/>
          <w:sz w:val="24"/>
          <w:szCs w:val="24"/>
        </w:rPr>
        <w:t>3</w:t>
      </w:r>
      <w:r>
        <w:rPr>
          <w:sz w:val="24"/>
          <w:szCs w:val="24"/>
        </w:rPr>
        <w:t xml:space="preserve">(трех) </w:t>
      </w:r>
      <w:r w:rsidRPr="001C7533">
        <w:rPr>
          <w:spacing w:val="-3"/>
          <w:sz w:val="24"/>
          <w:szCs w:val="24"/>
        </w:rPr>
        <w:t>помещений</w:t>
      </w:r>
      <w:r>
        <w:rPr>
          <w:spacing w:val="53"/>
          <w:sz w:val="24"/>
          <w:szCs w:val="24"/>
        </w:rPr>
        <w:t xml:space="preserve"> </w:t>
      </w:r>
      <w:r w:rsidRPr="001C7533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                         </w:t>
      </w:r>
      <w:r w:rsidRPr="001C7533">
        <w:rPr>
          <w:sz w:val="24"/>
          <w:szCs w:val="24"/>
        </w:rPr>
        <w:t>вспомогательного</w:t>
      </w:r>
      <w:r w:rsidRPr="001C7533">
        <w:rPr>
          <w:spacing w:val="1"/>
          <w:sz w:val="24"/>
          <w:szCs w:val="24"/>
        </w:rPr>
        <w:t xml:space="preserve"> </w:t>
      </w:r>
      <w:r w:rsidRPr="001C7533">
        <w:rPr>
          <w:sz w:val="24"/>
          <w:szCs w:val="24"/>
        </w:rPr>
        <w:t>использования;</w:t>
      </w:r>
    </w:p>
    <w:p w14:paraId="453CA9B2" w14:textId="77777777" w:rsidR="00AA7018" w:rsidRPr="001C7533" w:rsidRDefault="00AA7018" w:rsidP="00AA7018">
      <w:pPr>
        <w:pStyle w:val="aa"/>
        <w:numPr>
          <w:ilvl w:val="0"/>
          <w:numId w:val="4"/>
        </w:numPr>
        <w:tabs>
          <w:tab w:val="left" w:pos="1452"/>
          <w:tab w:val="left" w:pos="1453"/>
        </w:tabs>
        <w:spacing w:before="6" w:line="317" w:lineRule="exact"/>
        <w:ind w:left="1453"/>
        <w:jc w:val="left"/>
        <w:rPr>
          <w:sz w:val="24"/>
          <w:szCs w:val="24"/>
        </w:rPr>
      </w:pPr>
      <w:r w:rsidRPr="001C7533">
        <w:rPr>
          <w:sz w:val="24"/>
          <w:szCs w:val="24"/>
        </w:rPr>
        <w:t>Наличие балкона – площадью 1,61 м</w:t>
      </w:r>
      <w:proofErr w:type="gramStart"/>
      <w:r w:rsidRPr="001C7533">
        <w:rPr>
          <w:position w:val="9"/>
          <w:sz w:val="24"/>
          <w:szCs w:val="24"/>
        </w:rPr>
        <w:t>2</w:t>
      </w:r>
      <w:proofErr w:type="gramEnd"/>
      <w:r w:rsidRPr="001C7533">
        <w:rPr>
          <w:sz w:val="24"/>
          <w:szCs w:val="24"/>
        </w:rPr>
        <w:t>; (с учетом понижающего</w:t>
      </w:r>
      <w:r w:rsidRPr="001C7533">
        <w:rPr>
          <w:spacing w:val="-8"/>
          <w:sz w:val="24"/>
          <w:szCs w:val="24"/>
        </w:rPr>
        <w:t xml:space="preserve"> </w:t>
      </w:r>
      <w:r w:rsidRPr="001C7533">
        <w:rPr>
          <w:sz w:val="24"/>
          <w:szCs w:val="24"/>
        </w:rPr>
        <w:t>коэффициента</w:t>
      </w:r>
    </w:p>
    <w:p w14:paraId="4346F685" w14:textId="77777777" w:rsidR="00AA7018" w:rsidRPr="001C7533" w:rsidRDefault="00AA7018" w:rsidP="00AA7018">
      <w:pPr>
        <w:tabs>
          <w:tab w:val="left" w:pos="1452"/>
          <w:tab w:val="left" w:pos="1453"/>
        </w:tabs>
        <w:spacing w:line="312" w:lineRule="exact"/>
        <w:ind w:left="819"/>
        <w:rPr>
          <w:sz w:val="24"/>
          <w:szCs w:val="24"/>
        </w:rPr>
      </w:pPr>
      <w:r w:rsidRPr="001C7533">
        <w:rPr>
          <w:sz w:val="24"/>
          <w:szCs w:val="24"/>
        </w:rPr>
        <w:t>для балкона-0,3;)</w:t>
      </w:r>
    </w:p>
    <w:p w14:paraId="50CF16D5" w14:textId="77777777" w:rsidR="00AA7018" w:rsidRDefault="006F2D38" w:rsidP="00C76030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AA7018">
        <w:rPr>
          <w:sz w:val="24"/>
          <w:szCs w:val="24"/>
        </w:rPr>
        <w:t>Общая сумма («Цена Д</w:t>
      </w:r>
      <w:r w:rsidR="002B5CA6" w:rsidRPr="00AA7018">
        <w:rPr>
          <w:sz w:val="24"/>
          <w:szCs w:val="24"/>
        </w:rPr>
        <w:t>оговора»), подлежащая оплате Цессионарием Цеденту за уступку прав и обязанностей по договору участия в долевом строительстве жилого дома</w:t>
      </w:r>
      <w:r w:rsidR="00E8078A" w:rsidRPr="00AA7018">
        <w:rPr>
          <w:sz w:val="24"/>
          <w:szCs w:val="24"/>
        </w:rPr>
        <w:t xml:space="preserve"> № </w:t>
      </w:r>
      <w:r w:rsidR="0091109F" w:rsidRPr="00AA7018">
        <w:rPr>
          <w:sz w:val="24"/>
          <w:szCs w:val="24"/>
        </w:rPr>
        <w:t>2</w:t>
      </w:r>
      <w:r w:rsidR="00513174" w:rsidRPr="00AA7018">
        <w:rPr>
          <w:sz w:val="24"/>
          <w:szCs w:val="24"/>
        </w:rPr>
        <w:t>-4</w:t>
      </w:r>
      <w:r w:rsidR="00340ACE" w:rsidRPr="00AA7018">
        <w:rPr>
          <w:sz w:val="24"/>
          <w:szCs w:val="24"/>
        </w:rPr>
        <w:t>/28-Г</w:t>
      </w:r>
      <w:r w:rsidR="002B5CA6" w:rsidRPr="00AA7018">
        <w:rPr>
          <w:sz w:val="24"/>
          <w:szCs w:val="24"/>
        </w:rPr>
        <w:t xml:space="preserve"> от «</w:t>
      </w:r>
      <w:r w:rsidR="00E41BAE" w:rsidRPr="00AA7018">
        <w:rPr>
          <w:sz w:val="24"/>
          <w:szCs w:val="24"/>
        </w:rPr>
        <w:t>14</w:t>
      </w:r>
      <w:r w:rsidR="002B5CA6" w:rsidRPr="00AA7018">
        <w:rPr>
          <w:sz w:val="24"/>
          <w:szCs w:val="24"/>
        </w:rPr>
        <w:t xml:space="preserve">» </w:t>
      </w:r>
      <w:r w:rsidR="00785D0E" w:rsidRPr="00AA7018">
        <w:rPr>
          <w:sz w:val="24"/>
          <w:szCs w:val="24"/>
        </w:rPr>
        <w:t>июня</w:t>
      </w:r>
      <w:r w:rsidR="002B5CA6" w:rsidRPr="00AA7018">
        <w:rPr>
          <w:sz w:val="24"/>
          <w:szCs w:val="24"/>
        </w:rPr>
        <w:t xml:space="preserve"> 201</w:t>
      </w:r>
      <w:r w:rsidR="00785D0E" w:rsidRPr="00AA7018">
        <w:rPr>
          <w:sz w:val="24"/>
          <w:szCs w:val="24"/>
        </w:rPr>
        <w:t>9</w:t>
      </w:r>
      <w:r w:rsidR="002B5CA6" w:rsidRPr="00AA7018">
        <w:rPr>
          <w:sz w:val="24"/>
          <w:szCs w:val="24"/>
        </w:rPr>
        <w:t xml:space="preserve"> го</w:t>
      </w:r>
      <w:r w:rsidR="00785D0E" w:rsidRPr="00AA7018">
        <w:rPr>
          <w:sz w:val="24"/>
          <w:szCs w:val="24"/>
        </w:rPr>
        <w:t>да составляет сумму в</w:t>
      </w:r>
      <w:r w:rsidR="00E8078A" w:rsidRPr="00AA7018">
        <w:rPr>
          <w:sz w:val="24"/>
          <w:szCs w:val="24"/>
        </w:rPr>
        <w:t xml:space="preserve"> размере – </w:t>
      </w:r>
      <w:r w:rsidR="0091109F" w:rsidRPr="00AA7018">
        <w:rPr>
          <w:b/>
          <w:sz w:val="24"/>
          <w:szCs w:val="24"/>
        </w:rPr>
        <w:t>3</w:t>
      </w:r>
      <w:r w:rsidR="00AA7018" w:rsidRPr="00AA7018">
        <w:rPr>
          <w:b/>
          <w:sz w:val="24"/>
          <w:szCs w:val="24"/>
        </w:rPr>
        <w:t> 550 500</w:t>
      </w:r>
      <w:r w:rsidR="00785D0E" w:rsidRPr="00AA7018">
        <w:rPr>
          <w:b/>
          <w:sz w:val="24"/>
          <w:szCs w:val="24"/>
        </w:rPr>
        <w:t>,00</w:t>
      </w:r>
      <w:r w:rsidR="002B5CA6" w:rsidRPr="00AA7018">
        <w:rPr>
          <w:b/>
          <w:sz w:val="24"/>
          <w:szCs w:val="24"/>
        </w:rPr>
        <w:t xml:space="preserve"> (</w:t>
      </w:r>
      <w:r w:rsidR="0091109F" w:rsidRPr="00AA7018">
        <w:rPr>
          <w:b/>
          <w:sz w:val="24"/>
          <w:szCs w:val="24"/>
        </w:rPr>
        <w:t xml:space="preserve">Три миллиона </w:t>
      </w:r>
      <w:r w:rsidR="00AA7018" w:rsidRPr="00AA7018">
        <w:rPr>
          <w:b/>
          <w:sz w:val="24"/>
          <w:szCs w:val="24"/>
        </w:rPr>
        <w:t>пятьсот пятьдесят тысяч пятьсот</w:t>
      </w:r>
      <w:r w:rsidR="002B5CA6" w:rsidRPr="00AA7018">
        <w:rPr>
          <w:b/>
          <w:sz w:val="24"/>
          <w:szCs w:val="24"/>
        </w:rPr>
        <w:t>) рублей</w:t>
      </w:r>
      <w:r w:rsidR="00785D0E" w:rsidRPr="00AA7018">
        <w:rPr>
          <w:b/>
          <w:sz w:val="24"/>
          <w:szCs w:val="24"/>
        </w:rPr>
        <w:t>,</w:t>
      </w:r>
      <w:r w:rsidR="002B5CA6" w:rsidRPr="00AA7018">
        <w:rPr>
          <w:b/>
          <w:sz w:val="24"/>
          <w:szCs w:val="24"/>
        </w:rPr>
        <w:t xml:space="preserve"> 00 копеек.</w:t>
      </w:r>
      <w:r w:rsidR="00F245FC" w:rsidRPr="00AA7018">
        <w:rPr>
          <w:b/>
          <w:sz w:val="24"/>
          <w:szCs w:val="24"/>
        </w:rPr>
        <w:t xml:space="preserve"> </w:t>
      </w:r>
      <w:r w:rsidR="00AA7018" w:rsidRPr="0037501C">
        <w:rPr>
          <w:sz w:val="24"/>
          <w:szCs w:val="24"/>
        </w:rPr>
        <w:t>НДС не облагается.</w:t>
      </w:r>
    </w:p>
    <w:p w14:paraId="568C70A3" w14:textId="33ABCBB0" w:rsidR="005561B9" w:rsidRPr="00AA7018" w:rsidRDefault="005561B9" w:rsidP="00C76030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AA7018">
        <w:rPr>
          <w:sz w:val="24"/>
          <w:szCs w:val="24"/>
        </w:rPr>
        <w:t>Общая сумма оплаты Цессионарием по настоящему Договору, является окончательной и изменению не подлежит. Цена Договора подлежит оплате Цессионарием следующим образом:</w:t>
      </w:r>
    </w:p>
    <w:p w14:paraId="2ABCA169" w14:textId="2880663E" w:rsidR="0099752C" w:rsidRPr="00D228F9" w:rsidRDefault="00286615" w:rsidP="00D51255">
      <w:pPr>
        <w:pStyle w:val="31"/>
        <w:shd w:val="clear" w:color="auto" w:fill="auto"/>
        <w:ind w:firstLine="567"/>
        <w:rPr>
          <w:rStyle w:val="30"/>
          <w:sz w:val="24"/>
          <w:szCs w:val="24"/>
        </w:rPr>
      </w:pPr>
      <w:r w:rsidRPr="00D228F9">
        <w:rPr>
          <w:sz w:val="24"/>
          <w:szCs w:val="24"/>
        </w:rPr>
        <w:t xml:space="preserve">- </w:t>
      </w:r>
      <w:r w:rsidR="00AA7018" w:rsidRPr="00AA7018">
        <w:rPr>
          <w:sz w:val="24"/>
          <w:szCs w:val="24"/>
        </w:rPr>
        <w:t>3 550 500,00 (Три миллиона пятьсот пятьдесят тысяч пятьсот) рублей, 00 копеек</w:t>
      </w:r>
      <w:r w:rsidR="00AA7018" w:rsidRPr="00D228F9">
        <w:rPr>
          <w:rStyle w:val="30"/>
          <w:sz w:val="24"/>
          <w:szCs w:val="24"/>
        </w:rPr>
        <w:t xml:space="preserve"> </w:t>
      </w:r>
      <w:r w:rsidR="00AA7018" w:rsidRPr="0030433B">
        <w:rPr>
          <w:rStyle w:val="30"/>
          <w:sz w:val="24"/>
          <w:szCs w:val="24"/>
        </w:rPr>
        <w:t xml:space="preserve">оплачиваются </w:t>
      </w:r>
      <w:r w:rsidR="00AA7018">
        <w:rPr>
          <w:rStyle w:val="30"/>
          <w:sz w:val="24"/>
          <w:szCs w:val="24"/>
        </w:rPr>
        <w:t>до «15» апреля 2021 года.</w:t>
      </w:r>
      <w:r w:rsidR="00AA7018" w:rsidRPr="0030433B">
        <w:rPr>
          <w:rStyle w:val="30"/>
          <w:sz w:val="24"/>
          <w:szCs w:val="24"/>
        </w:rPr>
        <w:t xml:space="preserve"> </w:t>
      </w:r>
    </w:p>
    <w:p w14:paraId="3FF712D9" w14:textId="6950425F" w:rsidR="00A60DFC" w:rsidRPr="00D228F9" w:rsidRDefault="00A60DFC" w:rsidP="00F5657B">
      <w:pPr>
        <w:pStyle w:val="31"/>
        <w:shd w:val="clear" w:color="auto" w:fill="auto"/>
        <w:ind w:firstLine="567"/>
        <w:rPr>
          <w:rStyle w:val="30"/>
          <w:sz w:val="24"/>
          <w:szCs w:val="24"/>
        </w:rPr>
      </w:pPr>
      <w:r w:rsidRPr="00D228F9">
        <w:rPr>
          <w:rStyle w:val="30"/>
          <w:sz w:val="24"/>
          <w:szCs w:val="24"/>
        </w:rPr>
        <w:t>До момента оплаты настоящего Догово</w:t>
      </w:r>
      <w:r w:rsidR="00D228F9" w:rsidRPr="00D228F9">
        <w:rPr>
          <w:rStyle w:val="30"/>
          <w:sz w:val="24"/>
          <w:szCs w:val="24"/>
        </w:rPr>
        <w:t>р</w:t>
      </w:r>
      <w:r w:rsidRPr="00D228F9">
        <w:rPr>
          <w:rStyle w:val="30"/>
          <w:sz w:val="24"/>
          <w:szCs w:val="24"/>
        </w:rPr>
        <w:t>а, пе</w:t>
      </w:r>
      <w:r w:rsidR="00D228F9" w:rsidRPr="00D228F9">
        <w:rPr>
          <w:rStyle w:val="30"/>
          <w:sz w:val="24"/>
          <w:szCs w:val="24"/>
        </w:rPr>
        <w:t>р</w:t>
      </w:r>
      <w:r w:rsidRPr="00D228F9">
        <w:rPr>
          <w:rStyle w:val="30"/>
          <w:sz w:val="24"/>
          <w:szCs w:val="24"/>
        </w:rPr>
        <w:t>едаваемые п</w:t>
      </w:r>
      <w:r w:rsidR="00D228F9" w:rsidRPr="00D228F9">
        <w:rPr>
          <w:rStyle w:val="30"/>
          <w:sz w:val="24"/>
          <w:szCs w:val="24"/>
        </w:rPr>
        <w:t>р</w:t>
      </w:r>
      <w:r w:rsidRPr="00D228F9">
        <w:rPr>
          <w:rStyle w:val="30"/>
          <w:sz w:val="24"/>
          <w:szCs w:val="24"/>
        </w:rPr>
        <w:t>ава т</w:t>
      </w:r>
      <w:r w:rsidR="00D228F9" w:rsidRPr="00D228F9">
        <w:rPr>
          <w:rStyle w:val="30"/>
          <w:sz w:val="24"/>
          <w:szCs w:val="24"/>
        </w:rPr>
        <w:t>р</w:t>
      </w:r>
      <w:r w:rsidRPr="00D228F9">
        <w:rPr>
          <w:rStyle w:val="30"/>
          <w:sz w:val="24"/>
          <w:szCs w:val="24"/>
        </w:rPr>
        <w:t>ебования будут находиться в залоге у Цедента</w:t>
      </w:r>
      <w:r w:rsidR="007F6066" w:rsidRPr="00D228F9">
        <w:rPr>
          <w:rStyle w:val="30"/>
          <w:sz w:val="24"/>
          <w:szCs w:val="24"/>
        </w:rPr>
        <w:t xml:space="preserve"> в соответствие с п. 5 ст. 488 ГК РФ</w:t>
      </w:r>
      <w:r w:rsidRPr="00D228F9">
        <w:rPr>
          <w:rStyle w:val="30"/>
          <w:sz w:val="24"/>
          <w:szCs w:val="24"/>
        </w:rPr>
        <w:t>.</w:t>
      </w:r>
    </w:p>
    <w:p w14:paraId="16EE80E8" w14:textId="2EAC027B" w:rsidR="0099752C" w:rsidRPr="00D228F9" w:rsidRDefault="002A7AFF" w:rsidP="006529B7">
      <w:pPr>
        <w:widowControl w:val="0"/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 w:bidi="ru-RU"/>
        </w:rPr>
      </w:pPr>
      <w:r w:rsidRPr="00D228F9">
        <w:rPr>
          <w:rStyle w:val="30"/>
          <w:rFonts w:eastAsiaTheme="minorHAnsi"/>
          <w:b w:val="0"/>
          <w:bCs w:val="0"/>
          <w:sz w:val="24"/>
          <w:szCs w:val="24"/>
        </w:rPr>
        <w:t xml:space="preserve">      </w:t>
      </w:r>
      <w:r w:rsidR="0099752C" w:rsidRPr="00D228F9">
        <w:rPr>
          <w:rStyle w:val="30"/>
          <w:rFonts w:eastAsiaTheme="minorHAnsi"/>
          <w:b w:val="0"/>
          <w:bCs w:val="0"/>
          <w:sz w:val="24"/>
          <w:szCs w:val="24"/>
        </w:rPr>
        <w:t xml:space="preserve">  </w:t>
      </w:r>
      <w:r w:rsidR="00C76030" w:rsidRPr="00D228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7.1. </w:t>
      </w:r>
      <w:r w:rsidR="00BD509A" w:rsidRPr="00D228F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случае расторжения/признания недействительным, а также отказе в регистрации в Федеральной службе государственной регистрации, кадастра и картографии по Ленинградской области  настоящего Договора по любому основанию, возврат цедентом полученных по настоящему Договору денежных средств осуществляется путем передачи наличных денежных средств Цессионарию. Факт передачи денежных средств подтверждается распиской в получении денежных средств. </w:t>
      </w:r>
    </w:p>
    <w:p w14:paraId="56D41068" w14:textId="47BDFD91" w:rsidR="0099752C" w:rsidRPr="00D228F9" w:rsidRDefault="00BD509A" w:rsidP="006529B7">
      <w:pPr>
        <w:tabs>
          <w:tab w:val="left" w:pos="9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C76030" w:rsidRPr="00D2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Цедент гарантирует, что на момент заключения настоящего Договора права требования по настоящему Договору не обременены правами третьих лиц и не являются предметом спора</w:t>
      </w:r>
    </w:p>
    <w:p w14:paraId="2BD9B51A" w14:textId="5EB57FE9" w:rsidR="0099752C" w:rsidRPr="00D228F9" w:rsidRDefault="0099752C" w:rsidP="00BD509A">
      <w:pPr>
        <w:widowControl w:val="0"/>
        <w:tabs>
          <w:tab w:val="left" w:pos="988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D509A" w:rsidRPr="00D228F9">
        <w:rPr>
          <w:rFonts w:ascii="Times New Roman" w:eastAsia="Times New Roman" w:hAnsi="Times New Roman" w:cs="Times New Roman"/>
          <w:sz w:val="24"/>
          <w:szCs w:val="24"/>
        </w:rPr>
        <w:t xml:space="preserve"> 8.1. Цедент гарантирует, что право требования квартиры, указанное в п.5 настоящего Договора, не является предметом судебного разбирательства, в ином споре и под арестом не состоит, не обременено правами третьих лиц, в том числе не является, и не будет являться в будущем предметом других договоров с третьими лицами. Подписанием настоящего Договора Цессионарием свидетельствует о своей полной осведомленности на момент подписания настоящего Договора о правовом и техническом состоянии Объекта долевого строительства, ознакомлен и согласен с объемом и содержанием принимаемого права.</w:t>
      </w:r>
    </w:p>
    <w:p w14:paraId="5A056A7B" w14:textId="2CFFDF48" w:rsidR="0099752C" w:rsidRPr="00D228F9" w:rsidRDefault="00BD509A" w:rsidP="002A7AFF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>Стороны подтверждают, что на момент подписания настоящего Договора Цедент передал Цессионарию копию ДДУ, заверенную застройщиком «АСД-Недвижимость» и оригинал Справки Застройщика о погашении Цедентом задолженности по ДДУ.</w:t>
      </w:r>
    </w:p>
    <w:p w14:paraId="1CD2C7D4" w14:textId="55BE46B2" w:rsidR="0099752C" w:rsidRPr="00D228F9" w:rsidRDefault="00BD509A" w:rsidP="0099752C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>Цессионарий вправе уступить свое право требования, приобретенное по настоящему Соглашению третьему лицу, полученного на основании предварительного письменного уведомления, направленного Застройщику. При этом уступка права осуществляется посредством замены стороны в обязательстве, совершается в случаях, установленных действующим законодательство РФ, и согласно требованиям действующего законодательства Российской Федерации (подлежит государственной регистрации).</w:t>
      </w:r>
    </w:p>
    <w:p w14:paraId="4CED9A05" w14:textId="0AF3CD27" w:rsidR="0099752C" w:rsidRPr="00D228F9" w:rsidRDefault="00BD509A" w:rsidP="0099752C">
      <w:pPr>
        <w:widowControl w:val="0"/>
        <w:numPr>
          <w:ilvl w:val="0"/>
          <w:numId w:val="5"/>
        </w:numPr>
        <w:tabs>
          <w:tab w:val="left" w:pos="848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>Настоящий Договор подлежит обязательной регистрации в Управлении Федеральной службы государственной регистрации, кадастра и картографии по Ленинградской области в порядке, предусмотренном Федеральным законом от 30.12.2004 года № 214 -ФЗ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2D0946D0" w14:textId="7488CA87" w:rsidR="0099752C" w:rsidRPr="00D228F9" w:rsidRDefault="00BD509A" w:rsidP="0099752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передать в Управление Федеральной службы государственной регистрации, кадастра и картографии по Ленинградской области настоящий Договор на регистрацию в течение </w:t>
      </w:r>
      <w:r w:rsidRPr="00D228F9">
        <w:rPr>
          <w:rFonts w:ascii="Times New Roman" w:eastAsia="Times New Roman" w:hAnsi="Times New Roman" w:cs="Times New Roman"/>
          <w:i/>
          <w:sz w:val="24"/>
          <w:szCs w:val="24"/>
        </w:rPr>
        <w:t>5 (Пяти)</w:t>
      </w: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момента его подписания.</w:t>
      </w:r>
    </w:p>
    <w:p w14:paraId="71A8A9C5" w14:textId="5D5A63A3" w:rsidR="0099752C" w:rsidRPr="00D228F9" w:rsidRDefault="00BD509A" w:rsidP="0099752C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считается исполненным со стороны Цессионария после оплаты </w:t>
      </w:r>
      <w:r w:rsidRPr="00D228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им </w:t>
      </w:r>
      <w:r w:rsidRPr="00D228F9">
        <w:rPr>
          <w:rFonts w:ascii="Times New Roman" w:eastAsia="Times New Roman" w:hAnsi="Times New Roman" w:cs="Times New Roman"/>
          <w:sz w:val="24"/>
          <w:szCs w:val="24"/>
        </w:rPr>
        <w:t>полной суммы, указанной в п. 6</w:t>
      </w:r>
      <w:r w:rsidRPr="00D228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. </w:t>
      </w:r>
    </w:p>
    <w:p w14:paraId="24F453A2" w14:textId="77777777" w:rsidR="00BD509A" w:rsidRPr="00D228F9" w:rsidRDefault="00BD509A" w:rsidP="00C7603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трех экземплярах, имеющих одинаковую юридическую силу, и вступает в силу с момента его государственной регистрации в Управлении Федеральной службы государственной регистрации, кадастра и картографии по Ленинградской области.</w:t>
      </w:r>
    </w:p>
    <w:p w14:paraId="1F02E1FA" w14:textId="77777777" w:rsidR="0099752C" w:rsidRPr="00D228F9" w:rsidRDefault="0099752C" w:rsidP="0099752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924C6" w14:textId="77777777" w:rsidR="00BD509A" w:rsidRPr="00D228F9" w:rsidRDefault="00BD509A" w:rsidP="00C7603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8F9">
        <w:rPr>
          <w:rFonts w:ascii="Times New Roman" w:eastAsia="Times New Roman" w:hAnsi="Times New Roman" w:cs="Times New Roman"/>
          <w:sz w:val="24"/>
          <w:szCs w:val="24"/>
        </w:rPr>
        <w:t>Реквизиты и подписи Сторон.</w:t>
      </w:r>
    </w:p>
    <w:p w14:paraId="63372B06" w14:textId="77777777" w:rsidR="002B5CA6" w:rsidRPr="00D228F9" w:rsidRDefault="002B5CA6" w:rsidP="002B5CA6">
      <w:pPr>
        <w:pStyle w:val="21"/>
        <w:shd w:val="clear" w:color="auto" w:fill="auto"/>
        <w:ind w:firstLine="567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5CA6" w:rsidRPr="00D228F9" w14:paraId="74E1E020" w14:textId="77777777" w:rsidTr="00BF4E2F">
        <w:trPr>
          <w:trHeight w:val="4542"/>
        </w:trPr>
        <w:tc>
          <w:tcPr>
            <w:tcW w:w="4672" w:type="dxa"/>
          </w:tcPr>
          <w:p w14:paraId="567A7040" w14:textId="77777777" w:rsidR="002B5CA6" w:rsidRPr="00D228F9" w:rsidRDefault="002B5CA6" w:rsidP="0082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9570794" w14:textId="77777777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>Павелеску</w:t>
            </w:r>
            <w:proofErr w:type="spellEnd"/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Константинович</w:t>
            </w:r>
          </w:p>
          <w:p w14:paraId="2ACAA0EB" w14:textId="77777777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ИНН 784301824961</w:t>
            </w:r>
          </w:p>
          <w:p w14:paraId="3A8C1D48" w14:textId="77777777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ОГРНИП 319784700286828</w:t>
            </w:r>
          </w:p>
          <w:p w14:paraId="2C4C18B1" w14:textId="77777777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Санкт-Петербург, п. Комарово, ул. 1-я Дачная, д. 55А, корп. 1, </w:t>
            </w:r>
            <w:proofErr w:type="spellStart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  <w:p w14:paraId="2B1B5C95" w14:textId="77777777" w:rsidR="009E05BD" w:rsidRPr="00D228F9" w:rsidRDefault="009E05BD" w:rsidP="009E05BD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D228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D22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40802810555000062408</w:t>
            </w:r>
            <w:r w:rsidRPr="00D228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14:paraId="7E5C075A" w14:textId="53BB8AD5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 w14:paraId="2B930BB8" w14:textId="77777777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proofErr w:type="gramEnd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 xml:space="preserve">/с банка </w:t>
            </w:r>
            <w:r w:rsidRPr="00D22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30101810500000000653</w:t>
            </w:r>
          </w:p>
          <w:p w14:paraId="43356DC8" w14:textId="77777777" w:rsidR="009E05BD" w:rsidRPr="00D228F9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  <w:r w:rsidRPr="00D22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044030653</w:t>
            </w:r>
          </w:p>
          <w:p w14:paraId="73C1669F" w14:textId="77777777" w:rsidR="009E05BD" w:rsidRDefault="009E05BD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D3DA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F1316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F202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075A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CC41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BB2B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4D7E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B1B0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1A1C1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72369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2C2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61E7B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4500" w14:textId="77777777" w:rsidR="00D51255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F928" w14:textId="77777777" w:rsidR="00D51255" w:rsidRPr="00D228F9" w:rsidRDefault="00D51255" w:rsidP="009E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AE137" w14:textId="77777777" w:rsidR="009E05BD" w:rsidRPr="00D228F9" w:rsidRDefault="009E05BD" w:rsidP="009E05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7C0D56" w14:textId="33EED3C6" w:rsidR="002B5CA6" w:rsidRPr="00D228F9" w:rsidRDefault="009E05BD" w:rsidP="009E0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/________________/ </w:t>
            </w:r>
            <w:r w:rsidRPr="00D228F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>Павелеску</w:t>
            </w:r>
            <w:proofErr w:type="spellEnd"/>
            <w:r w:rsidRPr="00D228F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461863A6" w14:textId="77777777" w:rsidR="002B5CA6" w:rsidRPr="00D228F9" w:rsidRDefault="002B5CA6" w:rsidP="0082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162AE8AD" w14:textId="77777777" w:rsidR="00D51255" w:rsidRDefault="00D51255" w:rsidP="00CA5728">
            <w:pPr>
              <w:rPr>
                <w:rStyle w:val="20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0"/>
                <w:rFonts w:eastAsiaTheme="minorHAnsi"/>
                <w:sz w:val="24"/>
                <w:szCs w:val="24"/>
              </w:rPr>
              <w:t>Джикия</w:t>
            </w:r>
            <w:proofErr w:type="spellEnd"/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0"/>
                <w:rFonts w:eastAsiaTheme="minorHAnsi"/>
                <w:sz w:val="24"/>
                <w:szCs w:val="24"/>
              </w:rPr>
              <w:t>Вахтанги</w:t>
            </w:r>
            <w:proofErr w:type="spellEnd"/>
            <w:r>
              <w:rPr>
                <w:rStyle w:val="20"/>
                <w:rFonts w:eastAsiaTheme="minorHAnsi"/>
                <w:sz w:val="24"/>
                <w:szCs w:val="24"/>
              </w:rPr>
              <w:t xml:space="preserve"> Карлович</w:t>
            </w:r>
          </w:p>
          <w:p w14:paraId="2526CC14" w14:textId="77777777" w:rsidR="00D51255" w:rsidRDefault="00D51255" w:rsidP="00CA5728">
            <w:pPr>
              <w:rPr>
                <w:sz w:val="24"/>
                <w:szCs w:val="24"/>
                <w:lang w:bidi="ru-RU"/>
              </w:rPr>
            </w:pPr>
            <w:r w:rsidRPr="00D51255">
              <w:rPr>
                <w:rStyle w:val="20"/>
                <w:rFonts w:eastAsiaTheme="minorHAnsi"/>
                <w:b w:val="0"/>
                <w:sz w:val="24"/>
                <w:szCs w:val="24"/>
              </w:rPr>
              <w:t>год рождения: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06.10.1974 </w:t>
            </w:r>
          </w:p>
          <w:p w14:paraId="28D37AFE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место рождения: гор. </w:t>
            </w:r>
            <w:r>
              <w:rPr>
                <w:sz w:val="24"/>
                <w:szCs w:val="24"/>
              </w:rPr>
              <w:t>Ленинград</w:t>
            </w:r>
          </w:p>
          <w:p w14:paraId="73033C41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паспорт: </w:t>
            </w:r>
            <w:r>
              <w:rPr>
                <w:sz w:val="24"/>
                <w:szCs w:val="24"/>
              </w:rPr>
              <w:t>40 19 469464</w:t>
            </w:r>
          </w:p>
          <w:p w14:paraId="0453AA37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выдан: </w:t>
            </w:r>
            <w:r>
              <w:rPr>
                <w:sz w:val="24"/>
                <w:szCs w:val="24"/>
              </w:rPr>
              <w:t>ГУ МВД России по г. Санкт-Петербургу и Ленинградской области</w:t>
            </w:r>
          </w:p>
          <w:p w14:paraId="41D21E66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дата выдачи: </w:t>
            </w:r>
            <w:r>
              <w:rPr>
                <w:sz w:val="24"/>
                <w:szCs w:val="24"/>
              </w:rPr>
              <w:t>24.10.2019</w:t>
            </w:r>
          </w:p>
          <w:p w14:paraId="3F1C0A97" w14:textId="4F1AA750" w:rsidR="00CA5728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код подразделения </w:t>
            </w:r>
            <w:r>
              <w:rPr>
                <w:sz w:val="24"/>
                <w:szCs w:val="24"/>
              </w:rPr>
              <w:t>780-049</w:t>
            </w:r>
            <w:r w:rsidRPr="0037501C">
              <w:rPr>
                <w:sz w:val="24"/>
                <w:szCs w:val="24"/>
              </w:rPr>
              <w:t xml:space="preserve"> зарегистрированный по адресу: </w:t>
            </w:r>
            <w:r>
              <w:rPr>
                <w:sz w:val="24"/>
                <w:szCs w:val="24"/>
              </w:rPr>
              <w:t xml:space="preserve">г. Санкт-Петербург, ул. 8-я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дом 34, кв. 8</w:t>
            </w:r>
          </w:p>
          <w:p w14:paraId="4C9199BA" w14:textId="77777777" w:rsidR="00D51255" w:rsidRDefault="00D51255" w:rsidP="00CA5728">
            <w:pPr>
              <w:rPr>
                <w:sz w:val="24"/>
                <w:szCs w:val="24"/>
              </w:rPr>
            </w:pPr>
          </w:p>
          <w:p w14:paraId="4ACB9F7A" w14:textId="77777777" w:rsidR="00D51255" w:rsidRDefault="00D51255" w:rsidP="00CA5728">
            <w:pPr>
              <w:rPr>
                <w:sz w:val="24"/>
                <w:szCs w:val="24"/>
                <w:lang w:bidi="ru-RU"/>
              </w:rPr>
            </w:pPr>
            <w:proofErr w:type="spellStart"/>
            <w:r>
              <w:rPr>
                <w:rStyle w:val="20"/>
                <w:rFonts w:eastAsiaTheme="minorHAnsi"/>
                <w:sz w:val="24"/>
                <w:szCs w:val="24"/>
              </w:rPr>
              <w:t>Джикия</w:t>
            </w:r>
            <w:proofErr w:type="spellEnd"/>
            <w:r>
              <w:rPr>
                <w:rStyle w:val="20"/>
                <w:rFonts w:eastAsiaTheme="minorHAnsi"/>
                <w:sz w:val="24"/>
                <w:szCs w:val="24"/>
              </w:rPr>
              <w:t xml:space="preserve"> Любовь Анатольевна</w:t>
            </w:r>
            <w:r w:rsidRPr="0037501C">
              <w:rPr>
                <w:sz w:val="24"/>
                <w:szCs w:val="24"/>
                <w:lang w:bidi="ru-RU"/>
              </w:rPr>
              <w:t xml:space="preserve"> </w:t>
            </w:r>
          </w:p>
          <w:p w14:paraId="46946F44" w14:textId="77777777" w:rsidR="00D51255" w:rsidRDefault="00D51255" w:rsidP="00CA5728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год рождения: </w:t>
            </w:r>
            <w:r>
              <w:rPr>
                <w:sz w:val="24"/>
                <w:szCs w:val="24"/>
                <w:lang w:bidi="ru-RU"/>
              </w:rPr>
              <w:t>08.03.1967</w:t>
            </w:r>
            <w:r w:rsidRPr="0037501C">
              <w:rPr>
                <w:sz w:val="24"/>
                <w:szCs w:val="24"/>
                <w:lang w:bidi="ru-RU"/>
              </w:rPr>
              <w:t xml:space="preserve"> </w:t>
            </w:r>
          </w:p>
          <w:p w14:paraId="1017FCA2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место рождения: гор. </w:t>
            </w:r>
            <w:r>
              <w:rPr>
                <w:sz w:val="24"/>
                <w:szCs w:val="24"/>
              </w:rPr>
              <w:t>Ленинград</w:t>
            </w:r>
          </w:p>
          <w:p w14:paraId="5C074E97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паспорт: </w:t>
            </w:r>
            <w:r>
              <w:rPr>
                <w:sz w:val="24"/>
                <w:szCs w:val="24"/>
              </w:rPr>
              <w:t>40 18 200171</w:t>
            </w:r>
          </w:p>
          <w:p w14:paraId="1FDA11B1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выдан: </w:t>
            </w:r>
            <w:r>
              <w:rPr>
                <w:sz w:val="24"/>
                <w:szCs w:val="24"/>
              </w:rPr>
              <w:t>ГУ МВД России по г. Санкт-Петербургу и Ленинградской области</w:t>
            </w:r>
          </w:p>
          <w:p w14:paraId="3D4279CA" w14:textId="77777777" w:rsidR="00D51255" w:rsidRDefault="00D51255" w:rsidP="00CA5728">
            <w:pPr>
              <w:rPr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дата выдачи: </w:t>
            </w:r>
            <w:r>
              <w:rPr>
                <w:sz w:val="24"/>
                <w:szCs w:val="24"/>
              </w:rPr>
              <w:t>20.11.2019</w:t>
            </w:r>
          </w:p>
          <w:p w14:paraId="5D2A5534" w14:textId="53782509" w:rsidR="00D51255" w:rsidRPr="00D228F9" w:rsidRDefault="00D51255" w:rsidP="00CA5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1C">
              <w:rPr>
                <w:sz w:val="24"/>
                <w:szCs w:val="24"/>
              </w:rPr>
              <w:t xml:space="preserve">код подразделения </w:t>
            </w:r>
            <w:r>
              <w:rPr>
                <w:sz w:val="24"/>
                <w:szCs w:val="24"/>
              </w:rPr>
              <w:t>780-047</w:t>
            </w:r>
            <w:r w:rsidRPr="0037501C">
              <w:rPr>
                <w:sz w:val="24"/>
                <w:szCs w:val="24"/>
              </w:rPr>
              <w:t xml:space="preserve"> </w:t>
            </w:r>
            <w:proofErr w:type="gramStart"/>
            <w:r w:rsidRPr="0037501C">
              <w:rPr>
                <w:sz w:val="24"/>
                <w:szCs w:val="24"/>
              </w:rPr>
              <w:t>зарегистрированная</w:t>
            </w:r>
            <w:proofErr w:type="gramEnd"/>
            <w:r w:rsidRPr="0037501C">
              <w:rPr>
                <w:sz w:val="24"/>
                <w:szCs w:val="24"/>
              </w:rPr>
              <w:t xml:space="preserve"> по адресу: </w:t>
            </w:r>
            <w:r>
              <w:rPr>
                <w:sz w:val="24"/>
                <w:szCs w:val="24"/>
              </w:rPr>
              <w:t>г. Санкт-Петербург, ул. Восстания, дом 3</w:t>
            </w:r>
            <w:r w:rsidRPr="00D512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5, кв. 62</w:t>
            </w:r>
          </w:p>
          <w:p w14:paraId="3A056DB8" w14:textId="77777777" w:rsidR="008A13B9" w:rsidRPr="00D228F9" w:rsidRDefault="008A13B9" w:rsidP="00CA5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045DD" w14:textId="77777777" w:rsidR="00E72302" w:rsidRPr="00D228F9" w:rsidRDefault="00E72302" w:rsidP="00CA5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F0EE8" w14:textId="77777777" w:rsidR="008A13B9" w:rsidRPr="00D228F9" w:rsidRDefault="008A13B9" w:rsidP="008A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47C37" w14:textId="0F8F438E" w:rsidR="00D51255" w:rsidRDefault="00C51F85" w:rsidP="008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/______________________/</w:t>
            </w:r>
            <w:proofErr w:type="spellStart"/>
            <w:r w:rsidR="00D51255">
              <w:rPr>
                <w:rFonts w:ascii="Times New Roman" w:hAnsi="Times New Roman" w:cs="Times New Roman"/>
                <w:sz w:val="24"/>
                <w:szCs w:val="24"/>
              </w:rPr>
              <w:t>Джикия</w:t>
            </w:r>
            <w:proofErr w:type="spellEnd"/>
            <w:r w:rsidR="00D51255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51BCB86B" w14:textId="07AE0AC5" w:rsidR="00C51F85" w:rsidRDefault="00C51F85" w:rsidP="008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0341" w14:textId="3DEEA7F4" w:rsidR="00D51255" w:rsidRPr="00D228F9" w:rsidRDefault="00D51255" w:rsidP="00D51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F9"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14:paraId="6C4D0096" w14:textId="77777777" w:rsidR="00D228F9" w:rsidRDefault="00D228F9" w:rsidP="002B5CA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11C58D3" w14:textId="77777777" w:rsidR="00D228F9" w:rsidRDefault="00D228F9" w:rsidP="002B5C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88ADE" w14:textId="77777777" w:rsidR="00D228F9" w:rsidRPr="00D228F9" w:rsidRDefault="00D228F9" w:rsidP="002B5C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02747" w14:textId="77777777" w:rsidR="002B5CA6" w:rsidRPr="00D228F9" w:rsidRDefault="002B5CA6" w:rsidP="002B5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8F9">
        <w:rPr>
          <w:rFonts w:ascii="Times New Roman" w:hAnsi="Times New Roman" w:cs="Times New Roman"/>
          <w:sz w:val="24"/>
          <w:szCs w:val="24"/>
        </w:rPr>
        <w:t xml:space="preserve">Согласовано с Застройщиком </w:t>
      </w:r>
    </w:p>
    <w:p w14:paraId="0FAFADF5" w14:textId="77777777" w:rsidR="002B5CA6" w:rsidRPr="00D228F9" w:rsidRDefault="002B5CA6" w:rsidP="002B5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8F9">
        <w:rPr>
          <w:rFonts w:ascii="Times New Roman" w:hAnsi="Times New Roman" w:cs="Times New Roman"/>
          <w:sz w:val="24"/>
          <w:szCs w:val="24"/>
        </w:rPr>
        <w:t xml:space="preserve">ООО «АСД-Недвижимость» </w:t>
      </w:r>
    </w:p>
    <w:p w14:paraId="61B13757" w14:textId="77777777" w:rsidR="002B5CA6" w:rsidRPr="00D228F9" w:rsidRDefault="002B5CA6" w:rsidP="002B5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8F9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66A4EC4E" w14:textId="77777777" w:rsidR="002B5CA6" w:rsidRPr="00D228F9" w:rsidRDefault="002B5CA6" w:rsidP="002B5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8F9">
        <w:rPr>
          <w:rFonts w:ascii="Times New Roman" w:hAnsi="Times New Roman" w:cs="Times New Roman"/>
          <w:sz w:val="24"/>
          <w:szCs w:val="24"/>
        </w:rPr>
        <w:t>Павелеску С.К.                                              /________________________/.</w:t>
      </w:r>
    </w:p>
    <w:p w14:paraId="0771E428" w14:textId="77777777" w:rsidR="005748C5" w:rsidRPr="00D228F9" w:rsidRDefault="005748C5">
      <w:pPr>
        <w:rPr>
          <w:rFonts w:ascii="Times New Roman" w:hAnsi="Times New Roman" w:cs="Times New Roman"/>
          <w:sz w:val="24"/>
          <w:szCs w:val="24"/>
        </w:rPr>
      </w:pPr>
    </w:p>
    <w:sectPr w:rsidR="005748C5" w:rsidRPr="00D228F9" w:rsidSect="00D228F9">
      <w:pgSz w:w="11906" w:h="16838"/>
      <w:pgMar w:top="1276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3E3"/>
    <w:multiLevelType w:val="multilevel"/>
    <w:tmpl w:val="7CB21F32"/>
    <w:lvl w:ilvl="0">
      <w:start w:val="9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9245C63"/>
    <w:multiLevelType w:val="hybridMultilevel"/>
    <w:tmpl w:val="F7EA8046"/>
    <w:lvl w:ilvl="0" w:tplc="7032A950">
      <w:numFmt w:val="bullet"/>
      <w:lvlText w:val="-"/>
      <w:lvlJc w:val="left"/>
      <w:pPr>
        <w:ind w:left="81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17E474E">
      <w:numFmt w:val="bullet"/>
      <w:lvlText w:val="•"/>
      <w:lvlJc w:val="left"/>
      <w:pPr>
        <w:ind w:left="1746" w:hanging="634"/>
      </w:pPr>
      <w:rPr>
        <w:rFonts w:hint="default"/>
        <w:lang w:val="ru-RU" w:eastAsia="ru-RU" w:bidi="ru-RU"/>
      </w:rPr>
    </w:lvl>
    <w:lvl w:ilvl="2" w:tplc="F26225EE">
      <w:numFmt w:val="bullet"/>
      <w:lvlText w:val="•"/>
      <w:lvlJc w:val="left"/>
      <w:pPr>
        <w:ind w:left="2672" w:hanging="634"/>
      </w:pPr>
      <w:rPr>
        <w:rFonts w:hint="default"/>
        <w:lang w:val="ru-RU" w:eastAsia="ru-RU" w:bidi="ru-RU"/>
      </w:rPr>
    </w:lvl>
    <w:lvl w:ilvl="3" w:tplc="9C480BF0">
      <w:numFmt w:val="bullet"/>
      <w:lvlText w:val="•"/>
      <w:lvlJc w:val="left"/>
      <w:pPr>
        <w:ind w:left="3599" w:hanging="634"/>
      </w:pPr>
      <w:rPr>
        <w:rFonts w:hint="default"/>
        <w:lang w:val="ru-RU" w:eastAsia="ru-RU" w:bidi="ru-RU"/>
      </w:rPr>
    </w:lvl>
    <w:lvl w:ilvl="4" w:tplc="7C2AE798">
      <w:numFmt w:val="bullet"/>
      <w:lvlText w:val="•"/>
      <w:lvlJc w:val="left"/>
      <w:pPr>
        <w:ind w:left="4525" w:hanging="634"/>
      </w:pPr>
      <w:rPr>
        <w:rFonts w:hint="default"/>
        <w:lang w:val="ru-RU" w:eastAsia="ru-RU" w:bidi="ru-RU"/>
      </w:rPr>
    </w:lvl>
    <w:lvl w:ilvl="5" w:tplc="6F18584C">
      <w:numFmt w:val="bullet"/>
      <w:lvlText w:val="•"/>
      <w:lvlJc w:val="left"/>
      <w:pPr>
        <w:ind w:left="5452" w:hanging="634"/>
      </w:pPr>
      <w:rPr>
        <w:rFonts w:hint="default"/>
        <w:lang w:val="ru-RU" w:eastAsia="ru-RU" w:bidi="ru-RU"/>
      </w:rPr>
    </w:lvl>
    <w:lvl w:ilvl="6" w:tplc="CAAA5BFC">
      <w:numFmt w:val="bullet"/>
      <w:lvlText w:val="•"/>
      <w:lvlJc w:val="left"/>
      <w:pPr>
        <w:ind w:left="6378" w:hanging="634"/>
      </w:pPr>
      <w:rPr>
        <w:rFonts w:hint="default"/>
        <w:lang w:val="ru-RU" w:eastAsia="ru-RU" w:bidi="ru-RU"/>
      </w:rPr>
    </w:lvl>
    <w:lvl w:ilvl="7" w:tplc="5A4EFACE">
      <w:numFmt w:val="bullet"/>
      <w:lvlText w:val="•"/>
      <w:lvlJc w:val="left"/>
      <w:pPr>
        <w:ind w:left="7304" w:hanging="634"/>
      </w:pPr>
      <w:rPr>
        <w:rFonts w:hint="default"/>
        <w:lang w:val="ru-RU" w:eastAsia="ru-RU" w:bidi="ru-RU"/>
      </w:rPr>
    </w:lvl>
    <w:lvl w:ilvl="8" w:tplc="67327CE6">
      <w:numFmt w:val="bullet"/>
      <w:lvlText w:val="•"/>
      <w:lvlJc w:val="left"/>
      <w:pPr>
        <w:ind w:left="8231" w:hanging="634"/>
      </w:pPr>
      <w:rPr>
        <w:rFonts w:hint="default"/>
        <w:lang w:val="ru-RU" w:eastAsia="ru-RU" w:bidi="ru-RU"/>
      </w:rPr>
    </w:lvl>
  </w:abstractNum>
  <w:abstractNum w:abstractNumId="2">
    <w:nsid w:val="210A2E64"/>
    <w:multiLevelType w:val="multilevel"/>
    <w:tmpl w:val="A64C3974"/>
    <w:lvl w:ilvl="0">
      <w:start w:val="1"/>
      <w:numFmt w:val="bullet"/>
      <w:lvlText w:val="-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6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1B324D2"/>
    <w:multiLevelType w:val="multilevel"/>
    <w:tmpl w:val="703054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726B442F"/>
    <w:multiLevelType w:val="multilevel"/>
    <w:tmpl w:val="04BA9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E767E4"/>
    <w:multiLevelType w:val="multilevel"/>
    <w:tmpl w:val="BFE0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A6"/>
    <w:rsid w:val="000021FE"/>
    <w:rsid w:val="00031872"/>
    <w:rsid w:val="00072DA2"/>
    <w:rsid w:val="000A2C70"/>
    <w:rsid w:val="000D4248"/>
    <w:rsid w:val="000E520D"/>
    <w:rsid w:val="000F1B15"/>
    <w:rsid w:val="00182AD0"/>
    <w:rsid w:val="001943D6"/>
    <w:rsid w:val="00286615"/>
    <w:rsid w:val="00292D14"/>
    <w:rsid w:val="002A7AFF"/>
    <w:rsid w:val="002B5CA6"/>
    <w:rsid w:val="002C4438"/>
    <w:rsid w:val="002F7F2B"/>
    <w:rsid w:val="00340ACE"/>
    <w:rsid w:val="003E19B4"/>
    <w:rsid w:val="00427D3D"/>
    <w:rsid w:val="0046069E"/>
    <w:rsid w:val="00470790"/>
    <w:rsid w:val="004D2D0C"/>
    <w:rsid w:val="004E329F"/>
    <w:rsid w:val="00513174"/>
    <w:rsid w:val="00522CE6"/>
    <w:rsid w:val="0055528F"/>
    <w:rsid w:val="005561B9"/>
    <w:rsid w:val="005748C5"/>
    <w:rsid w:val="005C0905"/>
    <w:rsid w:val="005C11A5"/>
    <w:rsid w:val="006529B7"/>
    <w:rsid w:val="00654DC8"/>
    <w:rsid w:val="00660493"/>
    <w:rsid w:val="006B0D9F"/>
    <w:rsid w:val="006D5CB9"/>
    <w:rsid w:val="006D6AD1"/>
    <w:rsid w:val="006F2D38"/>
    <w:rsid w:val="006F5337"/>
    <w:rsid w:val="00701F53"/>
    <w:rsid w:val="00757CE9"/>
    <w:rsid w:val="00761B9B"/>
    <w:rsid w:val="00770DF0"/>
    <w:rsid w:val="00780DAF"/>
    <w:rsid w:val="00785D0E"/>
    <w:rsid w:val="007A0AD2"/>
    <w:rsid w:val="007D0CB3"/>
    <w:rsid w:val="007F50DF"/>
    <w:rsid w:val="007F6066"/>
    <w:rsid w:val="0086253A"/>
    <w:rsid w:val="00877F94"/>
    <w:rsid w:val="008A13B9"/>
    <w:rsid w:val="008A2560"/>
    <w:rsid w:val="008A6260"/>
    <w:rsid w:val="008B01E6"/>
    <w:rsid w:val="008C0A24"/>
    <w:rsid w:val="008E3483"/>
    <w:rsid w:val="008F7E83"/>
    <w:rsid w:val="0091109F"/>
    <w:rsid w:val="009556EA"/>
    <w:rsid w:val="00977EF1"/>
    <w:rsid w:val="0099752C"/>
    <w:rsid w:val="009D332B"/>
    <w:rsid w:val="009E05BD"/>
    <w:rsid w:val="009E48F3"/>
    <w:rsid w:val="00A468D2"/>
    <w:rsid w:val="00A60DFC"/>
    <w:rsid w:val="00AA5DE4"/>
    <w:rsid w:val="00AA7018"/>
    <w:rsid w:val="00AB73A8"/>
    <w:rsid w:val="00B11E2A"/>
    <w:rsid w:val="00B40D23"/>
    <w:rsid w:val="00B52010"/>
    <w:rsid w:val="00BD509A"/>
    <w:rsid w:val="00BF4E2F"/>
    <w:rsid w:val="00C05BDB"/>
    <w:rsid w:val="00C51F85"/>
    <w:rsid w:val="00C76030"/>
    <w:rsid w:val="00C8703C"/>
    <w:rsid w:val="00CA5728"/>
    <w:rsid w:val="00D15E23"/>
    <w:rsid w:val="00D228F9"/>
    <w:rsid w:val="00D510C1"/>
    <w:rsid w:val="00D51255"/>
    <w:rsid w:val="00D5290C"/>
    <w:rsid w:val="00D63EDC"/>
    <w:rsid w:val="00D71F5A"/>
    <w:rsid w:val="00D73557"/>
    <w:rsid w:val="00D757E4"/>
    <w:rsid w:val="00DC6995"/>
    <w:rsid w:val="00E14187"/>
    <w:rsid w:val="00E41BAE"/>
    <w:rsid w:val="00E706E4"/>
    <w:rsid w:val="00E72302"/>
    <w:rsid w:val="00E8078A"/>
    <w:rsid w:val="00E81EBF"/>
    <w:rsid w:val="00E929A7"/>
    <w:rsid w:val="00EA0780"/>
    <w:rsid w:val="00EE1BD5"/>
    <w:rsid w:val="00EF1C51"/>
    <w:rsid w:val="00F245FC"/>
    <w:rsid w:val="00F26762"/>
    <w:rsid w:val="00F3028E"/>
    <w:rsid w:val="00F5657B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B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A6"/>
  </w:style>
  <w:style w:type="paragraph" w:styleId="1">
    <w:name w:val="heading 1"/>
    <w:basedOn w:val="a"/>
    <w:link w:val="10"/>
    <w:uiPriority w:val="1"/>
    <w:qFormat/>
    <w:rsid w:val="00513174"/>
    <w:pPr>
      <w:widowControl w:val="0"/>
      <w:autoSpaceDE w:val="0"/>
      <w:autoSpaceDN w:val="0"/>
      <w:spacing w:after="0" w:line="240" w:lineRule="auto"/>
      <w:ind w:left="1453" w:hanging="63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10"/>
    <w:rsid w:val="002B5C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"/>
    <w:basedOn w:val="11"/>
    <w:rsid w:val="002B5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2B5CA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2B5CA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"/>
    <w:basedOn w:val="2"/>
    <w:rsid w:val="002B5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Основной текст (3) + Не полужирный"/>
    <w:basedOn w:val="3"/>
    <w:rsid w:val="002B5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"/>
    <w:rsid w:val="002B5CA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2B5CA6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1"/>
    <w:basedOn w:val="a"/>
    <w:link w:val="3"/>
    <w:rsid w:val="002B5CA6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0">
    <w:name w:val="Заголовок №11"/>
    <w:basedOn w:val="a"/>
    <w:link w:val="11"/>
    <w:rsid w:val="002B5CA6"/>
    <w:pPr>
      <w:widowControl w:val="0"/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2B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5C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5C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5C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CA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B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785D0E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wmi-callto">
    <w:name w:val="wmi-callto"/>
    <w:basedOn w:val="a0"/>
    <w:rsid w:val="00D510C1"/>
  </w:style>
  <w:style w:type="character" w:customStyle="1" w:styleId="23">
    <w:name w:val="Основной текст (2) + Не полужирный"/>
    <w:rsid w:val="00C51F85"/>
    <w:rPr>
      <w:b/>
      <w:bCs/>
      <w:spacing w:val="0"/>
      <w:sz w:val="19"/>
      <w:szCs w:val="19"/>
      <w:lang w:bidi="ar-SA"/>
    </w:rPr>
  </w:style>
  <w:style w:type="character" w:customStyle="1" w:styleId="10">
    <w:name w:val="Заголовок 1 Знак"/>
    <w:basedOn w:val="a0"/>
    <w:link w:val="1"/>
    <w:uiPriority w:val="1"/>
    <w:rsid w:val="0051317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A6"/>
  </w:style>
  <w:style w:type="paragraph" w:styleId="1">
    <w:name w:val="heading 1"/>
    <w:basedOn w:val="a"/>
    <w:link w:val="10"/>
    <w:uiPriority w:val="1"/>
    <w:qFormat/>
    <w:rsid w:val="00513174"/>
    <w:pPr>
      <w:widowControl w:val="0"/>
      <w:autoSpaceDE w:val="0"/>
      <w:autoSpaceDN w:val="0"/>
      <w:spacing w:after="0" w:line="240" w:lineRule="auto"/>
      <w:ind w:left="1453" w:hanging="63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10"/>
    <w:rsid w:val="002B5C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"/>
    <w:basedOn w:val="11"/>
    <w:rsid w:val="002B5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2B5CA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2B5CA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"/>
    <w:basedOn w:val="2"/>
    <w:rsid w:val="002B5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Основной текст (3) + Не полужирный"/>
    <w:basedOn w:val="3"/>
    <w:rsid w:val="002B5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"/>
    <w:rsid w:val="002B5CA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2B5CA6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1"/>
    <w:basedOn w:val="a"/>
    <w:link w:val="3"/>
    <w:rsid w:val="002B5CA6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0">
    <w:name w:val="Заголовок №11"/>
    <w:basedOn w:val="a"/>
    <w:link w:val="11"/>
    <w:rsid w:val="002B5CA6"/>
    <w:pPr>
      <w:widowControl w:val="0"/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2B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5C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5C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5C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CA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B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785D0E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wmi-callto">
    <w:name w:val="wmi-callto"/>
    <w:basedOn w:val="a0"/>
    <w:rsid w:val="00D510C1"/>
  </w:style>
  <w:style w:type="character" w:customStyle="1" w:styleId="23">
    <w:name w:val="Основной текст (2) + Не полужирный"/>
    <w:rsid w:val="00C51F85"/>
    <w:rPr>
      <w:b/>
      <w:bCs/>
      <w:spacing w:val="0"/>
      <w:sz w:val="19"/>
      <w:szCs w:val="19"/>
      <w:lang w:bidi="ar-SA"/>
    </w:rPr>
  </w:style>
  <w:style w:type="character" w:customStyle="1" w:styleId="10">
    <w:name w:val="Заголовок 1 Знак"/>
    <w:basedOn w:val="a0"/>
    <w:link w:val="1"/>
    <w:uiPriority w:val="1"/>
    <w:rsid w:val="0051317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Горобцов</dc:creator>
  <cp:lastModifiedBy>Виктор</cp:lastModifiedBy>
  <cp:revision>25</cp:revision>
  <cp:lastPrinted>2020-11-24T15:23:00Z</cp:lastPrinted>
  <dcterms:created xsi:type="dcterms:W3CDTF">2020-04-30T10:41:00Z</dcterms:created>
  <dcterms:modified xsi:type="dcterms:W3CDTF">2021-03-18T08:26:00Z</dcterms:modified>
</cp:coreProperties>
</file>