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E444A" w14:textId="77777777" w:rsidR="005F7E91" w:rsidRPr="00F128D3" w:rsidRDefault="005F7E91" w:rsidP="009A0934">
      <w:pPr>
        <w:jc w:val="center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>Чек-лист по правилам рекламирования застройщика</w:t>
      </w:r>
    </w:p>
    <w:p w14:paraId="156E7EA9" w14:textId="77777777" w:rsidR="005F7E91" w:rsidRPr="00F128D3" w:rsidRDefault="005F7E91" w:rsidP="009A0934">
      <w:p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Все пункты чек-листа должны содержать ответ на вопрос: разрешено/запрещено (да/нет), с возможными комментариями и уточнениями. </w:t>
      </w:r>
    </w:p>
    <w:p w14:paraId="089D56AD" w14:textId="77777777" w:rsidR="005F7E91" w:rsidRPr="00F128D3" w:rsidRDefault="004816FC" w:rsidP="009A0934">
      <w:pPr>
        <w:pStyle w:val="a3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>Соцсети</w:t>
      </w:r>
    </w:p>
    <w:p w14:paraId="1712D436" w14:textId="53971F09" w:rsidR="00D868F0" w:rsidRPr="00F128D3" w:rsidRDefault="005F7E91" w:rsidP="009A0934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Размещение описаний и обзоров</w:t>
      </w:r>
      <w:r w:rsidR="00D868F0" w:rsidRPr="00F128D3">
        <w:rPr>
          <w:sz w:val="20"/>
          <w:szCs w:val="20"/>
        </w:rPr>
        <w:t xml:space="preserve"> характеристик объектов застройщика в социальных сетях и блогах агентства</w:t>
      </w:r>
      <w:r w:rsidR="00F128D3" w:rsidRPr="00F128D3">
        <w:rPr>
          <w:sz w:val="20"/>
          <w:szCs w:val="20"/>
        </w:rPr>
        <w:t xml:space="preserve"> </w:t>
      </w:r>
    </w:p>
    <w:p w14:paraId="4863D948" w14:textId="77777777" w:rsidR="00D96B1A" w:rsidRPr="00F128D3" w:rsidRDefault="002B4A13" w:rsidP="009A0934">
      <w:pPr>
        <w:pStyle w:val="a3"/>
        <w:numPr>
          <w:ilvl w:val="0"/>
          <w:numId w:val="5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Создание групп в соцсетях с название</w:t>
      </w:r>
      <w:r w:rsidR="004A35A5" w:rsidRPr="00F128D3">
        <w:rPr>
          <w:sz w:val="20"/>
          <w:szCs w:val="20"/>
        </w:rPr>
        <w:t>м</w:t>
      </w:r>
      <w:r w:rsidRPr="00F128D3">
        <w:rPr>
          <w:sz w:val="20"/>
          <w:szCs w:val="20"/>
        </w:rPr>
        <w:t xml:space="preserve"> застройщи</w:t>
      </w:r>
      <w:r w:rsidR="005F7E91" w:rsidRPr="00F128D3">
        <w:rPr>
          <w:sz w:val="20"/>
          <w:szCs w:val="20"/>
        </w:rPr>
        <w:t>ка и жилых комплексов</w:t>
      </w:r>
    </w:p>
    <w:p w14:paraId="39938BCE" w14:textId="48E414A8" w:rsidR="00D96B1A" w:rsidRPr="00F128D3" w:rsidRDefault="009A0934" w:rsidP="009A0934">
      <w:pPr>
        <w:pStyle w:val="a3"/>
        <w:numPr>
          <w:ilvl w:val="0"/>
          <w:numId w:val="5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Создание в</w:t>
      </w:r>
      <w:r w:rsidR="005F7E91" w:rsidRPr="00F128D3">
        <w:rPr>
          <w:rFonts w:hint="eastAsia"/>
          <w:sz w:val="20"/>
          <w:szCs w:val="20"/>
        </w:rPr>
        <w:t xml:space="preserve"> </w:t>
      </w:r>
      <w:r w:rsidR="00D96B1A" w:rsidRPr="00F128D3">
        <w:rPr>
          <w:sz w:val="20"/>
          <w:szCs w:val="20"/>
        </w:rPr>
        <w:t xml:space="preserve">социальных сетях </w:t>
      </w:r>
      <w:r w:rsidR="005F7E91" w:rsidRPr="00F128D3">
        <w:rPr>
          <w:sz w:val="20"/>
          <w:szCs w:val="20"/>
        </w:rPr>
        <w:t>групп, сообществ</w:t>
      </w:r>
      <w:r w:rsidR="00D96B1A" w:rsidRPr="00F128D3">
        <w:rPr>
          <w:sz w:val="20"/>
          <w:szCs w:val="20"/>
        </w:rPr>
        <w:t xml:space="preserve"> и мероприяти</w:t>
      </w:r>
      <w:r w:rsidR="005F7E91" w:rsidRPr="00F128D3">
        <w:rPr>
          <w:sz w:val="20"/>
          <w:szCs w:val="20"/>
        </w:rPr>
        <w:t>й</w:t>
      </w:r>
      <w:r w:rsidR="00D96B1A" w:rsidRPr="00F128D3">
        <w:rPr>
          <w:sz w:val="20"/>
          <w:szCs w:val="20"/>
        </w:rPr>
        <w:t xml:space="preserve"> с названием, содержащим наименование застройщика и название Объекта(ов) компании</w:t>
      </w:r>
      <w:r w:rsidR="00E842C0">
        <w:rPr>
          <w:sz w:val="20"/>
          <w:szCs w:val="20"/>
        </w:rPr>
        <w:t xml:space="preserve"> с обязательным указанием, что не являетесь официальным застройщиком. Можно – группа создана партнером. </w:t>
      </w:r>
    </w:p>
    <w:p w14:paraId="6C671FD8" w14:textId="77777777" w:rsidR="00D96B1A" w:rsidRPr="00F128D3" w:rsidRDefault="009A0934" w:rsidP="009A0934">
      <w:pPr>
        <w:pStyle w:val="a3"/>
        <w:numPr>
          <w:ilvl w:val="0"/>
          <w:numId w:val="5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Рекламирование г</w:t>
      </w:r>
      <w:r w:rsidR="005F7E91" w:rsidRPr="00F128D3">
        <w:rPr>
          <w:sz w:val="20"/>
          <w:szCs w:val="20"/>
        </w:rPr>
        <w:t>руппы как группы</w:t>
      </w:r>
      <w:r w:rsidR="00D96B1A" w:rsidRPr="00F128D3">
        <w:rPr>
          <w:sz w:val="20"/>
          <w:szCs w:val="20"/>
        </w:rPr>
        <w:t xml:space="preserve"> по продаже квартир в Объекте(ах</w:t>
      </w:r>
      <w:r w:rsidR="00D542B9" w:rsidRPr="00F128D3">
        <w:rPr>
          <w:sz w:val="20"/>
          <w:szCs w:val="20"/>
        </w:rPr>
        <w:t xml:space="preserve">) компании </w:t>
      </w:r>
    </w:p>
    <w:p w14:paraId="1695737A" w14:textId="77777777" w:rsidR="00B717FD" w:rsidRPr="00F128D3" w:rsidRDefault="004816FC" w:rsidP="009A0934">
      <w:pPr>
        <w:pStyle w:val="a3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>Контекст</w:t>
      </w:r>
      <w:r w:rsidR="0052291D" w:rsidRPr="00F128D3">
        <w:rPr>
          <w:b/>
          <w:sz w:val="20"/>
          <w:szCs w:val="20"/>
        </w:rPr>
        <w:t>ная и медийная (баннерная) реклама</w:t>
      </w:r>
    </w:p>
    <w:p w14:paraId="7E7BD97F" w14:textId="48287E43" w:rsidR="00D66FC4" w:rsidRPr="00F128D3" w:rsidRDefault="00D66FC4" w:rsidP="009A0934">
      <w:pPr>
        <w:pStyle w:val="a3"/>
        <w:numPr>
          <w:ilvl w:val="0"/>
          <w:numId w:val="7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Список ключевых слов (фраз) предоставляется по запросу</w:t>
      </w:r>
      <w:r w:rsidR="005F7E91" w:rsidRPr="00F128D3">
        <w:rPr>
          <w:sz w:val="20"/>
          <w:szCs w:val="20"/>
        </w:rPr>
        <w:t xml:space="preserve">: </w:t>
      </w:r>
      <w:r w:rsidR="00E842C0">
        <w:rPr>
          <w:sz w:val="20"/>
          <w:szCs w:val="20"/>
        </w:rPr>
        <w:t>ДА по согласованию</w:t>
      </w:r>
    </w:p>
    <w:p w14:paraId="7053D698" w14:textId="3823E980" w:rsidR="0052291D" w:rsidRPr="00F128D3" w:rsidRDefault="009A0934" w:rsidP="009A0934">
      <w:pPr>
        <w:pStyle w:val="a3"/>
        <w:numPr>
          <w:ilvl w:val="0"/>
          <w:numId w:val="7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При </w:t>
      </w:r>
      <w:r w:rsidR="0052291D" w:rsidRPr="00F128D3">
        <w:rPr>
          <w:sz w:val="20"/>
          <w:szCs w:val="20"/>
        </w:rPr>
        <w:t>размещении медийной рекламы в сети Интернет в макетах баннеров использовать только предоставленные застройщиком изображения Объекта(ов) с водяными знаками с использованием фразы «Партнёр компании».</w:t>
      </w:r>
      <w:r w:rsidR="00E842C0">
        <w:rPr>
          <w:sz w:val="20"/>
          <w:szCs w:val="20"/>
        </w:rPr>
        <w:t xml:space="preserve"> ДА</w:t>
      </w:r>
    </w:p>
    <w:p w14:paraId="5B5C6FFD" w14:textId="28323F81" w:rsidR="00B717FD" w:rsidRPr="00F128D3" w:rsidRDefault="005F7E91" w:rsidP="009A0934">
      <w:pPr>
        <w:pStyle w:val="a3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F128D3">
        <w:rPr>
          <w:sz w:val="20"/>
          <w:szCs w:val="20"/>
        </w:rPr>
        <w:t>К</w:t>
      </w:r>
      <w:r w:rsidR="004816FC" w:rsidRPr="00F128D3">
        <w:rPr>
          <w:sz w:val="20"/>
          <w:szCs w:val="20"/>
        </w:rPr>
        <w:t>онтекстная реклама квартир, объекта в поисковых системах yandex, google, mail.ru.</w:t>
      </w:r>
      <w:r w:rsidR="00E842C0">
        <w:rPr>
          <w:sz w:val="20"/>
          <w:szCs w:val="20"/>
        </w:rPr>
        <w:t xml:space="preserve"> НЕТ</w:t>
      </w:r>
    </w:p>
    <w:p w14:paraId="044136F9" w14:textId="3D53F65B" w:rsidR="00B717FD" w:rsidRPr="00F128D3" w:rsidRDefault="00B717FD" w:rsidP="009A0934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Продвижение в поисковиках </w:t>
      </w:r>
      <w:r w:rsidR="009A0934" w:rsidRPr="00F128D3">
        <w:rPr>
          <w:sz w:val="20"/>
          <w:szCs w:val="20"/>
        </w:rPr>
        <w:t xml:space="preserve">по </w:t>
      </w:r>
      <w:r w:rsidRPr="00F128D3">
        <w:rPr>
          <w:sz w:val="20"/>
          <w:szCs w:val="20"/>
        </w:rPr>
        <w:t>названию застройщик</w:t>
      </w:r>
      <w:r w:rsidR="005F7E91" w:rsidRPr="00F128D3">
        <w:rPr>
          <w:sz w:val="20"/>
          <w:szCs w:val="20"/>
        </w:rPr>
        <w:t>а и жилых комплексов</w:t>
      </w:r>
      <w:r w:rsidR="00E842C0">
        <w:rPr>
          <w:sz w:val="20"/>
          <w:szCs w:val="20"/>
        </w:rPr>
        <w:t xml:space="preserve"> НЕТ</w:t>
      </w:r>
    </w:p>
    <w:p w14:paraId="54E69DD0" w14:textId="32111557" w:rsidR="004816FC" w:rsidRPr="00F128D3" w:rsidRDefault="009A0934" w:rsidP="009A0934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Использование в</w:t>
      </w:r>
      <w:r w:rsidR="004816FC" w:rsidRPr="00F128D3">
        <w:rPr>
          <w:sz w:val="20"/>
          <w:szCs w:val="20"/>
        </w:rPr>
        <w:t xml:space="preserve"> контекстной рекламе объектов компани</w:t>
      </w:r>
      <w:r w:rsidR="005F7E91" w:rsidRPr="00F128D3">
        <w:rPr>
          <w:sz w:val="20"/>
          <w:szCs w:val="20"/>
        </w:rPr>
        <w:t>и, размещаемой в сети Интернет брендовых</w:t>
      </w:r>
      <w:r w:rsidR="004816FC" w:rsidRPr="00F128D3">
        <w:rPr>
          <w:sz w:val="20"/>
          <w:szCs w:val="20"/>
        </w:rPr>
        <w:t xml:space="preserve"> запрос</w:t>
      </w:r>
      <w:r w:rsidR="005F7E91" w:rsidRPr="00F128D3">
        <w:rPr>
          <w:sz w:val="20"/>
          <w:szCs w:val="20"/>
        </w:rPr>
        <w:t>ов</w:t>
      </w:r>
      <w:r w:rsidR="004816FC" w:rsidRPr="00F128D3">
        <w:rPr>
          <w:sz w:val="20"/>
          <w:szCs w:val="20"/>
        </w:rPr>
        <w:t xml:space="preserve"> и названи</w:t>
      </w:r>
      <w:r w:rsidR="005F7E91" w:rsidRPr="00F128D3">
        <w:rPr>
          <w:sz w:val="20"/>
          <w:szCs w:val="20"/>
        </w:rPr>
        <w:t>й</w:t>
      </w:r>
      <w:r w:rsidR="004816FC" w:rsidRPr="00F128D3">
        <w:rPr>
          <w:sz w:val="20"/>
          <w:szCs w:val="20"/>
        </w:rPr>
        <w:t xml:space="preserve"> реализуемых компанией объектов.</w:t>
      </w:r>
      <w:r w:rsidR="00E842C0">
        <w:rPr>
          <w:sz w:val="20"/>
          <w:szCs w:val="20"/>
        </w:rPr>
        <w:t xml:space="preserve"> ДА</w:t>
      </w:r>
    </w:p>
    <w:p w14:paraId="2E41069C" w14:textId="303B918D" w:rsidR="005F7E91" w:rsidRPr="00F128D3" w:rsidRDefault="009A0934" w:rsidP="009A0934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Размещать </w:t>
      </w:r>
      <w:r w:rsidR="00D96B1A" w:rsidRPr="00F128D3">
        <w:rPr>
          <w:sz w:val="20"/>
          <w:szCs w:val="20"/>
        </w:rPr>
        <w:t>медийную и / или контекстную рекламу, КМС google, РСЯ с ис</w:t>
      </w:r>
      <w:r w:rsidR="00D868F0" w:rsidRPr="00F128D3">
        <w:rPr>
          <w:sz w:val="20"/>
          <w:szCs w:val="20"/>
        </w:rPr>
        <w:t xml:space="preserve">пользованием брендовых запросов, </w:t>
      </w:r>
      <w:r w:rsidR="00D96B1A" w:rsidRPr="00F128D3">
        <w:rPr>
          <w:sz w:val="20"/>
          <w:szCs w:val="20"/>
        </w:rPr>
        <w:t xml:space="preserve">названий </w:t>
      </w:r>
      <w:r w:rsidR="00B1586D" w:rsidRPr="00F128D3">
        <w:rPr>
          <w:sz w:val="20"/>
          <w:szCs w:val="20"/>
        </w:rPr>
        <w:t>о</w:t>
      </w:r>
      <w:r w:rsidR="00D96B1A" w:rsidRPr="00F128D3">
        <w:rPr>
          <w:sz w:val="20"/>
          <w:szCs w:val="20"/>
        </w:rPr>
        <w:t>бъекта(ов) и их производных (в том числе английское название, написание латиницей, написание бренда с любыми о</w:t>
      </w:r>
      <w:r w:rsidRPr="00F128D3">
        <w:rPr>
          <w:sz w:val="20"/>
          <w:szCs w:val="20"/>
        </w:rPr>
        <w:t>шибками в</w:t>
      </w:r>
      <w:r w:rsidR="005F7E91" w:rsidRPr="00F128D3">
        <w:rPr>
          <w:sz w:val="20"/>
          <w:szCs w:val="20"/>
        </w:rPr>
        <w:t xml:space="preserve"> другой раскладке клавиатуры)</w:t>
      </w:r>
      <w:r w:rsidR="00E842C0">
        <w:rPr>
          <w:sz w:val="20"/>
          <w:szCs w:val="20"/>
        </w:rPr>
        <w:t xml:space="preserve"> НЕТ</w:t>
      </w:r>
    </w:p>
    <w:p w14:paraId="0FA7648B" w14:textId="5490A67D" w:rsidR="00D96B1A" w:rsidRPr="00F128D3" w:rsidRDefault="005F7E91" w:rsidP="009A0934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Использование</w:t>
      </w:r>
      <w:r w:rsidR="00D96B1A" w:rsidRPr="00F128D3">
        <w:rPr>
          <w:sz w:val="20"/>
          <w:szCs w:val="20"/>
        </w:rPr>
        <w:t xml:space="preserve"> бренда</w:t>
      </w:r>
      <w:r w:rsidR="00D868F0" w:rsidRPr="00F128D3">
        <w:rPr>
          <w:sz w:val="20"/>
          <w:szCs w:val="20"/>
        </w:rPr>
        <w:t xml:space="preserve">, </w:t>
      </w:r>
      <w:r w:rsidR="00D96B1A" w:rsidRPr="00F128D3">
        <w:rPr>
          <w:sz w:val="20"/>
          <w:szCs w:val="20"/>
        </w:rPr>
        <w:t>названий Объекта(ов) и их производных в заголовках, объявлениях и подписях в рекламе.</w:t>
      </w:r>
      <w:r w:rsidR="00E842C0">
        <w:rPr>
          <w:sz w:val="20"/>
          <w:szCs w:val="20"/>
        </w:rPr>
        <w:t xml:space="preserve"> ДА</w:t>
      </w:r>
    </w:p>
    <w:p w14:paraId="23C8E21E" w14:textId="5A44CDD6" w:rsidR="00B1586D" w:rsidRPr="00F128D3" w:rsidRDefault="00B1586D" w:rsidP="009A0934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Контекстная и баннерная реклама от имени Застройщика (Например: официальный сайт компании и т.д.) </w:t>
      </w:r>
      <w:r w:rsidR="00E842C0">
        <w:rPr>
          <w:sz w:val="20"/>
          <w:szCs w:val="20"/>
        </w:rPr>
        <w:t>НЕТ</w:t>
      </w:r>
    </w:p>
    <w:p w14:paraId="6C976686" w14:textId="45F82448" w:rsidR="0052291D" w:rsidRPr="00F128D3" w:rsidRDefault="0052291D" w:rsidP="009A0934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Продвижение в поисковиках по названию Застройщика и жилых комплексов.</w:t>
      </w:r>
      <w:r w:rsidR="00E842C0">
        <w:rPr>
          <w:sz w:val="20"/>
          <w:szCs w:val="20"/>
        </w:rPr>
        <w:t xml:space="preserve"> НЕТ</w:t>
      </w:r>
      <w:r w:rsidRPr="00F128D3">
        <w:rPr>
          <w:sz w:val="20"/>
          <w:szCs w:val="20"/>
        </w:rPr>
        <w:tab/>
      </w:r>
    </w:p>
    <w:p w14:paraId="0745036A" w14:textId="77777777" w:rsidR="00D96B1A" w:rsidRPr="00F128D3" w:rsidRDefault="00D96B1A" w:rsidP="009A0934">
      <w:pPr>
        <w:pStyle w:val="a3"/>
        <w:jc w:val="both"/>
        <w:rPr>
          <w:sz w:val="20"/>
          <w:szCs w:val="20"/>
        </w:rPr>
      </w:pPr>
    </w:p>
    <w:p w14:paraId="7DA0C029" w14:textId="77777777" w:rsidR="00B717FD" w:rsidRPr="00F128D3" w:rsidRDefault="004816FC" w:rsidP="009A0934">
      <w:pPr>
        <w:pStyle w:val="a3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>Реклама в СМИ</w:t>
      </w:r>
    </w:p>
    <w:p w14:paraId="1AF8F01D" w14:textId="20A28A9E" w:rsidR="004816FC" w:rsidRPr="00F128D3" w:rsidRDefault="009A0934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Вся </w:t>
      </w:r>
      <w:r w:rsidR="00B717FD" w:rsidRPr="00F128D3">
        <w:rPr>
          <w:sz w:val="20"/>
          <w:szCs w:val="20"/>
        </w:rPr>
        <w:t>реклама, планируемая к размещению в СМИ (в том числе на официальном сайте агентства) должна быть согласована с застройщиком путем предоставления планируемых к размещению материалов в Нмаркет.ПРО.</w:t>
      </w:r>
      <w:r w:rsidR="00E842C0">
        <w:rPr>
          <w:sz w:val="20"/>
          <w:szCs w:val="20"/>
        </w:rPr>
        <w:t xml:space="preserve"> ДА</w:t>
      </w:r>
    </w:p>
    <w:p w14:paraId="017F702D" w14:textId="77777777" w:rsidR="00D96B1A" w:rsidRPr="00F128D3" w:rsidRDefault="00D96B1A" w:rsidP="009A0934">
      <w:pPr>
        <w:pStyle w:val="a3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>Требования к сайтам АН (в т.ч. к лендингам)</w:t>
      </w:r>
    </w:p>
    <w:p w14:paraId="10FF1EAE" w14:textId="7108DD41" w:rsidR="0052291D" w:rsidRPr="00F128D3" w:rsidRDefault="0052291D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Посещаемый веб-ресурс должен четко транслировать, что принадлежит агентству.</w:t>
      </w:r>
      <w:r w:rsidR="00E842C0">
        <w:rPr>
          <w:sz w:val="20"/>
          <w:szCs w:val="20"/>
        </w:rPr>
        <w:t xml:space="preserve"> ДА</w:t>
      </w:r>
    </w:p>
    <w:p w14:paraId="2648B2C2" w14:textId="7C5CC28E" w:rsidR="0052291D" w:rsidRPr="00F128D3" w:rsidRDefault="00D96B1A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размещение текстов, полностью скопированны</w:t>
      </w:r>
      <w:r w:rsidR="005F7E91" w:rsidRPr="00F128D3">
        <w:rPr>
          <w:sz w:val="20"/>
          <w:szCs w:val="20"/>
        </w:rPr>
        <w:t>е</w:t>
      </w:r>
      <w:r w:rsidRPr="00F128D3">
        <w:rPr>
          <w:sz w:val="20"/>
          <w:szCs w:val="20"/>
        </w:rPr>
        <w:t xml:space="preserve"> с сайта застройщика </w:t>
      </w:r>
      <w:r w:rsidR="00E842C0">
        <w:rPr>
          <w:sz w:val="20"/>
          <w:szCs w:val="20"/>
        </w:rPr>
        <w:t>ДА</w:t>
      </w:r>
    </w:p>
    <w:p w14:paraId="4DFE8EA3" w14:textId="0E56BBEA" w:rsidR="00D96B1A" w:rsidRPr="00F128D3" w:rsidRDefault="00D96B1A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публикация информации и материалов, которые могут ввести пользователей в заблуждение, что это сайт застройщика</w:t>
      </w:r>
      <w:r w:rsidR="00E842C0">
        <w:rPr>
          <w:sz w:val="20"/>
          <w:szCs w:val="20"/>
        </w:rPr>
        <w:t xml:space="preserve"> ЗАПРЕЩЕНО</w:t>
      </w:r>
    </w:p>
    <w:p w14:paraId="39B2D05B" w14:textId="60F8D662" w:rsidR="00D96B1A" w:rsidRPr="00F128D3" w:rsidRDefault="00D96B1A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сайты-клоны и лендинги в любом виде, кроме размещения инфо</w:t>
      </w:r>
      <w:r w:rsidR="00D66FC4" w:rsidRPr="00F128D3">
        <w:rPr>
          <w:sz w:val="20"/>
          <w:szCs w:val="20"/>
        </w:rPr>
        <w:t xml:space="preserve">рмации об Объекте(ах) компании </w:t>
      </w:r>
      <w:r w:rsidRPr="00F128D3">
        <w:rPr>
          <w:sz w:val="20"/>
          <w:szCs w:val="20"/>
        </w:rPr>
        <w:t xml:space="preserve">на сайте АН в специально отведенном для него разделе. </w:t>
      </w:r>
      <w:r w:rsidR="00E842C0">
        <w:rPr>
          <w:sz w:val="20"/>
          <w:szCs w:val="20"/>
        </w:rPr>
        <w:t>ДА</w:t>
      </w:r>
    </w:p>
    <w:p w14:paraId="1BEFF9A5" w14:textId="37CCAC12" w:rsidR="00D66FC4" w:rsidRPr="00F128D3" w:rsidRDefault="009A0934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Доменное </w:t>
      </w:r>
      <w:r w:rsidR="00D66FC4" w:rsidRPr="00F128D3">
        <w:rPr>
          <w:sz w:val="20"/>
          <w:szCs w:val="20"/>
        </w:rPr>
        <w:t>имя, поддоменное имя (имя второго или третьего уровня), а также составные части url сайта агентства не могут быть идентичны названию, в т.ч. неправильное написание, с ошибками или транслитом, искаженном</w:t>
      </w:r>
      <w:r w:rsidR="00D66FC4" w:rsidRPr="00F128D3">
        <w:rPr>
          <w:rFonts w:hint="eastAsia"/>
          <w:sz w:val="20"/>
          <w:szCs w:val="20"/>
        </w:rPr>
        <w:t>у</w:t>
      </w:r>
      <w:r w:rsidR="00D66FC4" w:rsidRPr="00F128D3">
        <w:rPr>
          <w:sz w:val="20"/>
          <w:szCs w:val="20"/>
        </w:rPr>
        <w:t xml:space="preserve"> названию застройщика, названию объекта(ов) компании, а также названию Объекта(ов) с заменой нескольких букв.</w:t>
      </w:r>
      <w:r w:rsidR="00E842C0">
        <w:rPr>
          <w:sz w:val="20"/>
          <w:szCs w:val="20"/>
        </w:rPr>
        <w:t xml:space="preserve"> НЕТ</w:t>
      </w:r>
    </w:p>
    <w:p w14:paraId="6048E676" w14:textId="15FC1460" w:rsidR="00D66FC4" w:rsidRPr="00F128D3" w:rsidRDefault="00D66FC4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использование технических средств, прямо или косвенно вводящих пользователя в заблуждение относительно статуса посещаемого веб-ресурса</w:t>
      </w:r>
      <w:r w:rsidR="00E842C0">
        <w:rPr>
          <w:sz w:val="20"/>
          <w:szCs w:val="20"/>
        </w:rPr>
        <w:t xml:space="preserve"> НЕТ</w:t>
      </w:r>
    </w:p>
    <w:p w14:paraId="67BE2D8F" w14:textId="4703E2C5" w:rsidR="00D66FC4" w:rsidRPr="00F128D3" w:rsidRDefault="00D66FC4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Использовать доменные имена, схожие с доменами и поддоменами компани</w:t>
      </w:r>
      <w:r w:rsidR="00D868F0" w:rsidRPr="00F128D3">
        <w:rPr>
          <w:sz w:val="20"/>
          <w:szCs w:val="20"/>
        </w:rPr>
        <w:t>и</w:t>
      </w:r>
      <w:r w:rsidRPr="00F128D3">
        <w:rPr>
          <w:sz w:val="20"/>
          <w:szCs w:val="20"/>
        </w:rPr>
        <w:t xml:space="preserve"> </w:t>
      </w:r>
      <w:r w:rsidR="00E842C0">
        <w:rPr>
          <w:sz w:val="20"/>
          <w:szCs w:val="20"/>
        </w:rPr>
        <w:t>НЕТ</w:t>
      </w:r>
    </w:p>
    <w:p w14:paraId="05E6A7FC" w14:textId="07F53679" w:rsidR="00D66FC4" w:rsidRPr="00F128D3" w:rsidRDefault="00D66FC4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Публиковать информацию от имени Застройщика так, чтобы потребители думали, что находятся на сайте Застройщика. </w:t>
      </w:r>
      <w:r w:rsidR="00E842C0">
        <w:rPr>
          <w:sz w:val="20"/>
          <w:szCs w:val="20"/>
        </w:rPr>
        <w:t xml:space="preserve"> НЕТ</w:t>
      </w:r>
    </w:p>
    <w:p w14:paraId="7CC72AA3" w14:textId="67D29709" w:rsidR="00D66FC4" w:rsidRPr="00F128D3" w:rsidRDefault="009A0934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Использовать </w:t>
      </w:r>
      <w:r w:rsidR="00D66FC4" w:rsidRPr="00F128D3">
        <w:rPr>
          <w:sz w:val="20"/>
          <w:szCs w:val="20"/>
        </w:rPr>
        <w:t xml:space="preserve">методы продвижения своего сайта в поисковых системах yandex, google, mail, yahoo, rambler, основанные на использовании слов и фраз, содержащих название застрйощикка и название объекта(ов) компании. Также запрещаются к </w:t>
      </w:r>
      <w:r w:rsidRPr="00F128D3">
        <w:rPr>
          <w:sz w:val="20"/>
          <w:szCs w:val="20"/>
        </w:rPr>
        <w:t>использованию</w:t>
      </w:r>
      <w:r w:rsidR="00D66FC4" w:rsidRPr="00F128D3">
        <w:rPr>
          <w:sz w:val="20"/>
          <w:szCs w:val="20"/>
        </w:rPr>
        <w:t xml:space="preserve"> размещение скрытых текстов и страниц, платные ссылки, «черный ПИАР».</w:t>
      </w:r>
      <w:r w:rsidR="00E842C0">
        <w:rPr>
          <w:sz w:val="20"/>
          <w:szCs w:val="20"/>
        </w:rPr>
        <w:t xml:space="preserve"> ЗАПРЕЩЕНО</w:t>
      </w:r>
    </w:p>
    <w:p w14:paraId="7FBBA2FA" w14:textId="77777777" w:rsidR="00D66FC4" w:rsidRPr="00F128D3" w:rsidRDefault="00D66FC4" w:rsidP="009A0934">
      <w:pPr>
        <w:pStyle w:val="a3"/>
        <w:jc w:val="both"/>
        <w:rPr>
          <w:sz w:val="20"/>
          <w:szCs w:val="20"/>
        </w:rPr>
      </w:pPr>
    </w:p>
    <w:p w14:paraId="5C684316" w14:textId="77777777" w:rsidR="00D96B1A" w:rsidRPr="00F128D3" w:rsidRDefault="00D96B1A" w:rsidP="009A0934">
      <w:pPr>
        <w:pStyle w:val="a3"/>
        <w:jc w:val="both"/>
        <w:rPr>
          <w:sz w:val="20"/>
          <w:szCs w:val="20"/>
        </w:rPr>
      </w:pPr>
    </w:p>
    <w:p w14:paraId="26E27CFC" w14:textId="77777777" w:rsidR="004816FC" w:rsidRPr="00F128D3" w:rsidRDefault="004816FC" w:rsidP="009A0934">
      <w:pPr>
        <w:pStyle w:val="a3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 xml:space="preserve">Полиграфия </w:t>
      </w:r>
    </w:p>
    <w:p w14:paraId="59E188CA" w14:textId="2B15E9D5" w:rsidR="00D66FC4" w:rsidRPr="00F128D3" w:rsidRDefault="009A0934" w:rsidP="009A0934">
      <w:pPr>
        <w:pStyle w:val="a3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F128D3">
        <w:rPr>
          <w:sz w:val="20"/>
          <w:szCs w:val="20"/>
        </w:rPr>
        <w:t>С</w:t>
      </w:r>
      <w:r w:rsidR="00D66FC4" w:rsidRPr="00F128D3">
        <w:rPr>
          <w:sz w:val="20"/>
          <w:szCs w:val="20"/>
        </w:rPr>
        <w:t>оздавать полиграфические материалы об Объекте(ах) застройщика на основе данных из старт-пакета</w:t>
      </w:r>
      <w:r w:rsidR="00E842C0">
        <w:rPr>
          <w:sz w:val="20"/>
          <w:szCs w:val="20"/>
        </w:rPr>
        <w:t xml:space="preserve"> ДА</w:t>
      </w:r>
    </w:p>
    <w:p w14:paraId="3C49A4E5" w14:textId="0B0F568E" w:rsidR="005F7E91" w:rsidRPr="00F128D3" w:rsidRDefault="005F7E91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И</w:t>
      </w:r>
      <w:r w:rsidR="00D66FC4" w:rsidRPr="00F128D3">
        <w:rPr>
          <w:sz w:val="20"/>
          <w:szCs w:val="20"/>
        </w:rPr>
        <w:t>спользование полиграфических материалов застройщика</w:t>
      </w:r>
      <w:r w:rsidR="00E842C0">
        <w:rPr>
          <w:sz w:val="20"/>
          <w:szCs w:val="20"/>
        </w:rPr>
        <w:t xml:space="preserve"> </w:t>
      </w:r>
      <w:r w:rsidR="00E842C0">
        <w:rPr>
          <w:sz w:val="20"/>
          <w:szCs w:val="20"/>
        </w:rPr>
        <w:t>ДА</w:t>
      </w:r>
    </w:p>
    <w:p w14:paraId="7047B42A" w14:textId="2FDE0DB5" w:rsidR="00D66FC4" w:rsidRPr="00F128D3" w:rsidRDefault="005F7E91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Распространение</w:t>
      </w:r>
      <w:r w:rsidR="00D66FC4" w:rsidRPr="00F128D3">
        <w:rPr>
          <w:sz w:val="20"/>
          <w:szCs w:val="20"/>
        </w:rPr>
        <w:t xml:space="preserve"> АН полиграфических материалов застройщика с заклеенными или иным образом измененными контактными данными Агента.</w:t>
      </w:r>
      <w:r w:rsidR="00E842C0">
        <w:rPr>
          <w:sz w:val="20"/>
          <w:szCs w:val="20"/>
        </w:rPr>
        <w:t xml:space="preserve"> </w:t>
      </w:r>
      <w:r w:rsidR="00E842C0">
        <w:rPr>
          <w:sz w:val="20"/>
          <w:szCs w:val="20"/>
        </w:rPr>
        <w:t>ДА</w:t>
      </w:r>
    </w:p>
    <w:p w14:paraId="09D79A55" w14:textId="77777777" w:rsidR="00D66FC4" w:rsidRPr="00F128D3" w:rsidRDefault="00D66FC4" w:rsidP="009A0934">
      <w:pPr>
        <w:pStyle w:val="a3"/>
        <w:jc w:val="both"/>
        <w:rPr>
          <w:sz w:val="20"/>
          <w:szCs w:val="20"/>
        </w:rPr>
      </w:pPr>
    </w:p>
    <w:p w14:paraId="2F487816" w14:textId="77777777" w:rsidR="004816FC" w:rsidRPr="00F128D3" w:rsidRDefault="004816FC" w:rsidP="009A0934">
      <w:pPr>
        <w:pStyle w:val="a3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 xml:space="preserve">Товарные знаки </w:t>
      </w:r>
      <w:r w:rsidR="00D96B1A" w:rsidRPr="00F128D3">
        <w:rPr>
          <w:b/>
          <w:sz w:val="20"/>
          <w:szCs w:val="20"/>
        </w:rPr>
        <w:t>и их размещение</w:t>
      </w:r>
    </w:p>
    <w:p w14:paraId="0A33A93B" w14:textId="1C3D692C" w:rsidR="0052291D" w:rsidRPr="00F128D3" w:rsidRDefault="009A0934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При </w:t>
      </w:r>
      <w:r w:rsidR="0052291D" w:rsidRPr="00F128D3">
        <w:rPr>
          <w:sz w:val="20"/>
          <w:szCs w:val="20"/>
        </w:rPr>
        <w:t>размещении товарных знаков компании необходимо размещать разъяснительную надпись (дескриптер): «Партнёр компании».</w:t>
      </w:r>
      <w:r w:rsidR="00E842C0">
        <w:rPr>
          <w:sz w:val="20"/>
          <w:szCs w:val="20"/>
        </w:rPr>
        <w:t xml:space="preserve"> </w:t>
      </w:r>
      <w:r w:rsidR="00E842C0">
        <w:rPr>
          <w:sz w:val="20"/>
          <w:szCs w:val="20"/>
        </w:rPr>
        <w:t>ДА</w:t>
      </w:r>
    </w:p>
    <w:p w14:paraId="7AEFE99D" w14:textId="2C887C4B" w:rsidR="004816FC" w:rsidRPr="00F128D3" w:rsidRDefault="009A0934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Использовать </w:t>
      </w:r>
      <w:r w:rsidR="004816FC" w:rsidRPr="00F128D3">
        <w:rPr>
          <w:sz w:val="20"/>
          <w:szCs w:val="20"/>
        </w:rPr>
        <w:t>товарный знак и название Объекта(ов) компании в любых рекламных сетях, в том числе CPA сетях, programmatiс и др.</w:t>
      </w:r>
      <w:r w:rsidR="00E842C0">
        <w:rPr>
          <w:sz w:val="20"/>
          <w:szCs w:val="20"/>
        </w:rPr>
        <w:t xml:space="preserve"> </w:t>
      </w:r>
      <w:r w:rsidR="00E842C0">
        <w:rPr>
          <w:sz w:val="20"/>
          <w:szCs w:val="20"/>
        </w:rPr>
        <w:t>ДА</w:t>
      </w:r>
    </w:p>
    <w:p w14:paraId="60E21A2E" w14:textId="77777777" w:rsidR="00D96B1A" w:rsidRPr="00F128D3" w:rsidRDefault="00D96B1A" w:rsidP="009A0934">
      <w:pPr>
        <w:pStyle w:val="a3"/>
        <w:jc w:val="both"/>
        <w:rPr>
          <w:sz w:val="20"/>
          <w:szCs w:val="20"/>
        </w:rPr>
      </w:pPr>
    </w:p>
    <w:p w14:paraId="5D133126" w14:textId="77777777" w:rsidR="004816FC" w:rsidRPr="00F128D3" w:rsidRDefault="004816FC" w:rsidP="009A0934">
      <w:pPr>
        <w:pStyle w:val="a3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>Требования к рекламным материалам</w:t>
      </w:r>
    </w:p>
    <w:p w14:paraId="012413B6" w14:textId="0B151381" w:rsidR="005F7E91" w:rsidRPr="00F128D3" w:rsidRDefault="004816FC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Обязательно размещение логотипа застройщика (водный знак) и указание названия застройщика в любых рекламных материалах. Запрещается копировать рекламные материалы застройщика. </w:t>
      </w:r>
      <w:r w:rsidR="00B1586D" w:rsidRPr="00F128D3">
        <w:rPr>
          <w:sz w:val="20"/>
          <w:szCs w:val="20"/>
        </w:rPr>
        <w:t xml:space="preserve">  </w:t>
      </w:r>
      <w:r w:rsidRPr="00F128D3">
        <w:rPr>
          <w:b/>
          <w:sz w:val="20"/>
          <w:szCs w:val="20"/>
        </w:rPr>
        <w:t xml:space="preserve"> </w:t>
      </w:r>
      <w:r w:rsidR="00E842C0">
        <w:rPr>
          <w:sz w:val="20"/>
          <w:szCs w:val="20"/>
        </w:rPr>
        <w:t>ДА</w:t>
      </w:r>
    </w:p>
    <w:p w14:paraId="6014D7F9" w14:textId="77777777" w:rsidR="00D73F1B" w:rsidRPr="00F128D3" w:rsidRDefault="00D73F1B" w:rsidP="009A0934">
      <w:pPr>
        <w:pStyle w:val="a3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>Вся реклама</w:t>
      </w:r>
    </w:p>
    <w:p w14:paraId="1AAE67C4" w14:textId="77777777" w:rsidR="00D96B1A" w:rsidRPr="00F128D3" w:rsidRDefault="00D96B1A" w:rsidP="009A0934">
      <w:pPr>
        <w:jc w:val="both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>Реклама разрешена</w:t>
      </w:r>
    </w:p>
    <w:p w14:paraId="2FCF9642" w14:textId="77777777" w:rsidR="00D96B1A" w:rsidRPr="00F128D3" w:rsidRDefault="00D96B1A" w:rsidP="009A0934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Реклама разрешена только в составе сайта</w:t>
      </w:r>
      <w:r w:rsidR="00D66FC4" w:rsidRPr="00F128D3">
        <w:rPr>
          <w:sz w:val="20"/>
          <w:szCs w:val="20"/>
        </w:rPr>
        <w:t xml:space="preserve"> (на собственных сайтах)</w:t>
      </w:r>
      <w:r w:rsidRPr="00F128D3">
        <w:rPr>
          <w:sz w:val="20"/>
          <w:szCs w:val="20"/>
        </w:rPr>
        <w:t xml:space="preserve"> агентства. </w:t>
      </w:r>
    </w:p>
    <w:p w14:paraId="49C42377" w14:textId="77777777" w:rsidR="00B1586D" w:rsidRPr="00F128D3" w:rsidRDefault="00B1586D" w:rsidP="009A0934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Необходимо использовать информацию, предоставленную застройщиком и соблюдать фирменный стиль.</w:t>
      </w:r>
      <w:r w:rsidRPr="00F128D3">
        <w:rPr>
          <w:sz w:val="20"/>
          <w:szCs w:val="20"/>
        </w:rPr>
        <w:tab/>
        <w:t xml:space="preserve"> </w:t>
      </w:r>
    </w:p>
    <w:p w14:paraId="2ED97D33" w14:textId="77777777" w:rsidR="00B1586D" w:rsidRPr="00F128D3" w:rsidRDefault="00B1586D" w:rsidP="009A0934">
      <w:pPr>
        <w:jc w:val="both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>Реклама запрещена</w:t>
      </w:r>
    </w:p>
    <w:p w14:paraId="68A4E052" w14:textId="77777777" w:rsidR="00D73F1B" w:rsidRPr="00F128D3" w:rsidRDefault="009A0934" w:rsidP="009A0934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Л</w:t>
      </w:r>
      <w:r w:rsidR="00D73F1B" w:rsidRPr="00F128D3">
        <w:rPr>
          <w:sz w:val="20"/>
          <w:szCs w:val="20"/>
        </w:rPr>
        <w:t xml:space="preserve">юбая несогласованная с застройщиком реклама квартир, объекта вблизи места строительства объекта; </w:t>
      </w:r>
    </w:p>
    <w:p w14:paraId="183E9EFB" w14:textId="77777777" w:rsidR="00D73F1B" w:rsidRPr="00F128D3" w:rsidRDefault="00D73F1B" w:rsidP="009A0934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Запрещено использовать в рекламной кампании логотипы застройщика без предварительного согласования с застройщиком; </w:t>
      </w:r>
    </w:p>
    <w:p w14:paraId="3565B9F5" w14:textId="77777777" w:rsidR="00D66FC4" w:rsidRPr="00F128D3" w:rsidRDefault="009A0934" w:rsidP="009A0934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Недопустимо </w:t>
      </w:r>
      <w:r w:rsidR="00D73F1B" w:rsidRPr="00F128D3">
        <w:rPr>
          <w:sz w:val="20"/>
          <w:szCs w:val="20"/>
        </w:rPr>
        <w:t>размещение неактуальной информации (планировки, проданные квартиры, заниженные цены) об Объекте(ах) на сайтах Субсубагентов и трансли</w:t>
      </w:r>
      <w:r w:rsidR="00D66FC4" w:rsidRPr="00F128D3">
        <w:rPr>
          <w:sz w:val="20"/>
          <w:szCs w:val="20"/>
        </w:rPr>
        <w:t>рование ее на агрегаторы</w:t>
      </w:r>
    </w:p>
    <w:p w14:paraId="1A9BBD61" w14:textId="77777777" w:rsidR="004816FC" w:rsidRPr="00F128D3" w:rsidRDefault="00D66FC4" w:rsidP="009A0934">
      <w:pPr>
        <w:pStyle w:val="a3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F128D3">
        <w:rPr>
          <w:sz w:val="20"/>
          <w:szCs w:val="20"/>
        </w:rPr>
        <w:t xml:space="preserve">Использовать фирменный стиль компаний, входящих в Холдинг (фирменные цвета и элементы дизайна) </w:t>
      </w:r>
    </w:p>
    <w:p w14:paraId="63BCEFC1" w14:textId="77777777" w:rsidR="0052291D" w:rsidRPr="00F128D3" w:rsidRDefault="00F13C76" w:rsidP="009A0934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П</w:t>
      </w:r>
      <w:r w:rsidR="0052291D" w:rsidRPr="00F128D3">
        <w:rPr>
          <w:sz w:val="20"/>
          <w:szCs w:val="20"/>
        </w:rPr>
        <w:t>олностью копировать рекламные материалы застройщика, а именно: использовать идентичные приемы размещения информации, идентичные цветовые решения и прочее, а также предпринимать прочие действия, которые могут ввести покупателей в з</w:t>
      </w:r>
      <w:r w:rsidR="009A0934" w:rsidRPr="00F128D3">
        <w:rPr>
          <w:sz w:val="20"/>
          <w:szCs w:val="20"/>
        </w:rPr>
        <w:t>аблуждение о</w:t>
      </w:r>
      <w:r w:rsidR="0052291D" w:rsidRPr="00F128D3">
        <w:rPr>
          <w:sz w:val="20"/>
          <w:szCs w:val="20"/>
        </w:rPr>
        <w:t xml:space="preserve"> том, что это рекламные материалы, сайт застройщика или дополнительный офис застройщика</w:t>
      </w:r>
    </w:p>
    <w:p w14:paraId="62469DD2" w14:textId="77777777" w:rsidR="0052291D" w:rsidRPr="00F128D3" w:rsidRDefault="0052291D" w:rsidP="009A0934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>Использование формулировки "Официальный отдел продаж застройщика"</w:t>
      </w:r>
    </w:p>
    <w:p w14:paraId="4A2171E8" w14:textId="77777777" w:rsidR="0052291D" w:rsidRPr="00F128D3" w:rsidRDefault="0052291D" w:rsidP="009A0934">
      <w:pPr>
        <w:pStyle w:val="a3"/>
        <w:jc w:val="both"/>
        <w:rPr>
          <w:sz w:val="20"/>
          <w:szCs w:val="20"/>
        </w:rPr>
      </w:pPr>
    </w:p>
    <w:p w14:paraId="6AD808E3" w14:textId="77777777" w:rsidR="005F7E91" w:rsidRPr="00F128D3" w:rsidRDefault="005F7E91" w:rsidP="009A0934">
      <w:pPr>
        <w:pStyle w:val="a3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128D3">
        <w:rPr>
          <w:b/>
          <w:sz w:val="20"/>
          <w:szCs w:val="20"/>
        </w:rPr>
        <w:t xml:space="preserve">Санкции за нарушения </w:t>
      </w:r>
    </w:p>
    <w:p w14:paraId="7CD9CA32" w14:textId="77777777" w:rsidR="005F7E91" w:rsidRPr="00F128D3" w:rsidRDefault="009A0934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В </w:t>
      </w:r>
      <w:r w:rsidR="005F7E91" w:rsidRPr="00F128D3">
        <w:rPr>
          <w:sz w:val="20"/>
          <w:szCs w:val="20"/>
        </w:rPr>
        <w:t>случае нарушения условий застройщик имеет право расторгнуть договор досрочно в одностороннем внесудебном порядке, о чем АН будет проинформирован застройщиком письменно. Размер вознаграждения АН подлежит исчислению исходя из размера 50% от суммы вознагра</w:t>
      </w:r>
      <w:r w:rsidRPr="00F128D3">
        <w:rPr>
          <w:sz w:val="20"/>
          <w:szCs w:val="20"/>
        </w:rPr>
        <w:t>ждения</w:t>
      </w:r>
      <w:r w:rsidR="005F7E91" w:rsidRPr="00F128D3">
        <w:rPr>
          <w:sz w:val="20"/>
          <w:szCs w:val="20"/>
        </w:rPr>
        <w:t xml:space="preserve">, указанной в договоре. </w:t>
      </w:r>
    </w:p>
    <w:p w14:paraId="4A2EE95C" w14:textId="77777777" w:rsidR="005F7E91" w:rsidRPr="00F128D3" w:rsidRDefault="009A0934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При </w:t>
      </w:r>
      <w:r w:rsidR="005F7E91" w:rsidRPr="00F128D3">
        <w:rPr>
          <w:sz w:val="20"/>
          <w:szCs w:val="20"/>
        </w:rPr>
        <w:t>обнаружении случаев нарушения условий АН должен в течение 2 (двух) рабочих дней необходимо устранить все несанкционированные материалы и размещения, внести необходимые корректировки. В случае невыполнения этого требования, застройщик прекращает с ним р</w:t>
      </w:r>
      <w:r w:rsidRPr="00F128D3">
        <w:rPr>
          <w:sz w:val="20"/>
          <w:szCs w:val="20"/>
        </w:rPr>
        <w:t>аботу</w:t>
      </w:r>
      <w:r w:rsidR="005F7E91" w:rsidRPr="00F128D3">
        <w:rPr>
          <w:sz w:val="20"/>
          <w:szCs w:val="20"/>
        </w:rPr>
        <w:t>. Договор с Субагентом будет расторгнут в одностороннем порядке.</w:t>
      </w:r>
    </w:p>
    <w:p w14:paraId="04BB3861" w14:textId="77777777" w:rsidR="005F7E91" w:rsidRPr="00F128D3" w:rsidRDefault="009A0934" w:rsidP="009A0934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 w:rsidRPr="00F128D3">
        <w:rPr>
          <w:sz w:val="20"/>
          <w:szCs w:val="20"/>
        </w:rPr>
        <w:t xml:space="preserve">За </w:t>
      </w:r>
      <w:r w:rsidR="005F7E91" w:rsidRPr="00F128D3">
        <w:rPr>
          <w:sz w:val="20"/>
          <w:szCs w:val="20"/>
        </w:rPr>
        <w:t xml:space="preserve">несоблюдение правил работы в социальных сетях, группа подлежит блокировке и удалению. </w:t>
      </w:r>
    </w:p>
    <w:p w14:paraId="1D6E9F6E" w14:textId="77777777" w:rsidR="005F7E91" w:rsidRPr="00F128D3" w:rsidRDefault="005F7E91" w:rsidP="009A0934">
      <w:pPr>
        <w:jc w:val="both"/>
        <w:rPr>
          <w:sz w:val="20"/>
          <w:szCs w:val="20"/>
        </w:rPr>
      </w:pPr>
    </w:p>
    <w:p w14:paraId="25EEA069" w14:textId="77777777" w:rsidR="00F128D3" w:rsidRPr="00F128D3" w:rsidRDefault="00F128D3">
      <w:pPr>
        <w:jc w:val="both"/>
        <w:rPr>
          <w:sz w:val="20"/>
          <w:szCs w:val="20"/>
        </w:rPr>
      </w:pPr>
    </w:p>
    <w:sectPr w:rsidR="00F128D3" w:rsidRPr="00F1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36FA8"/>
    <w:multiLevelType w:val="hybridMultilevel"/>
    <w:tmpl w:val="03F67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5BE0"/>
    <w:multiLevelType w:val="hybridMultilevel"/>
    <w:tmpl w:val="D87E0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14CB"/>
    <w:multiLevelType w:val="multilevel"/>
    <w:tmpl w:val="37F64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450A5E50"/>
    <w:multiLevelType w:val="hybridMultilevel"/>
    <w:tmpl w:val="E4E6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442AC"/>
    <w:multiLevelType w:val="hybridMultilevel"/>
    <w:tmpl w:val="2E5CE898"/>
    <w:lvl w:ilvl="0" w:tplc="CC207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E02D8"/>
    <w:multiLevelType w:val="multilevel"/>
    <w:tmpl w:val="37F64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732B0752"/>
    <w:multiLevelType w:val="hybridMultilevel"/>
    <w:tmpl w:val="EBE2D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972B7"/>
    <w:multiLevelType w:val="hybridMultilevel"/>
    <w:tmpl w:val="59FA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A75E1"/>
    <w:multiLevelType w:val="hybridMultilevel"/>
    <w:tmpl w:val="23B6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05904"/>
    <w:multiLevelType w:val="hybridMultilevel"/>
    <w:tmpl w:val="5262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19"/>
    <w:rsid w:val="002B4A13"/>
    <w:rsid w:val="004816FC"/>
    <w:rsid w:val="004A35A5"/>
    <w:rsid w:val="0052291D"/>
    <w:rsid w:val="005F7E91"/>
    <w:rsid w:val="006965CA"/>
    <w:rsid w:val="007C6719"/>
    <w:rsid w:val="009A0934"/>
    <w:rsid w:val="00A71F88"/>
    <w:rsid w:val="00B1586D"/>
    <w:rsid w:val="00B717FD"/>
    <w:rsid w:val="00D542B9"/>
    <w:rsid w:val="00D66FC4"/>
    <w:rsid w:val="00D73F1B"/>
    <w:rsid w:val="00D868F0"/>
    <w:rsid w:val="00D96B1A"/>
    <w:rsid w:val="00E842C0"/>
    <w:rsid w:val="00F128D3"/>
    <w:rsid w:val="00F1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91EC"/>
  <w15:chartTrackingRefBased/>
  <w15:docId w15:val="{61D13E96-D9B2-40EA-94A2-E09CF17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86534">
                  <w:marLeft w:val="0"/>
                  <w:marRight w:val="0"/>
                  <w:marTop w:val="0"/>
                  <w:marBottom w:val="0"/>
                  <w:divBdr>
                    <w:top w:val="single" w:sz="6" w:space="0" w:color="50463C"/>
                    <w:left w:val="single" w:sz="6" w:space="0" w:color="C9CAD0"/>
                    <w:bottom w:val="none" w:sz="0" w:space="0" w:color="auto"/>
                    <w:right w:val="single" w:sz="6" w:space="0" w:color="C9CAD0"/>
                  </w:divBdr>
                  <w:divsChild>
                    <w:div w:id="9245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25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Мельниченко</dc:creator>
  <cp:keywords/>
  <dc:description/>
  <cp:lastModifiedBy>Вороховская Вера</cp:lastModifiedBy>
  <cp:revision>9</cp:revision>
  <cp:lastPrinted>2020-12-08T11:45:00Z</cp:lastPrinted>
  <dcterms:created xsi:type="dcterms:W3CDTF">2019-08-23T11:50:00Z</dcterms:created>
  <dcterms:modified xsi:type="dcterms:W3CDTF">2020-12-10T17:54:00Z</dcterms:modified>
</cp:coreProperties>
</file>